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94D55" w14:textId="7D46F914" w:rsidR="00F63ABA" w:rsidRPr="00EE77E7" w:rsidRDefault="00000000" w:rsidP="0055123A">
      <w:pPr>
        <w:pStyle w:val="a3"/>
        <w:jc w:val="center"/>
        <w:rPr>
          <w:b/>
          <w:bCs/>
        </w:rPr>
      </w:pPr>
      <w:bookmarkStart w:id="0" w:name="ӘЛ-ФАРАБИ_АТЫНДАҒЫ_ҚАЗАҚ_ҰЛТТЫҚ_УНИВЕРСИ"/>
      <w:bookmarkEnd w:id="0"/>
      <w:r w:rsidRPr="00EE77E7">
        <w:rPr>
          <w:b/>
          <w:bCs/>
        </w:rPr>
        <w:t>ӘЛ</w:t>
      </w:r>
      <w:r w:rsidR="0031393A">
        <w:rPr>
          <w:b/>
          <w:bCs/>
        </w:rPr>
        <w:t>-</w:t>
      </w:r>
      <w:r w:rsidRPr="00EE77E7">
        <w:rPr>
          <w:b/>
          <w:bCs/>
        </w:rPr>
        <w:t>ФАРАБИ</w:t>
      </w:r>
      <w:r w:rsidRPr="00EE77E7">
        <w:rPr>
          <w:b/>
          <w:bCs/>
          <w:spacing w:val="-8"/>
        </w:rPr>
        <w:t xml:space="preserve"> </w:t>
      </w:r>
      <w:r w:rsidRPr="00EE77E7">
        <w:rPr>
          <w:b/>
          <w:bCs/>
        </w:rPr>
        <w:t>АТЫНДАҒЫ</w:t>
      </w:r>
      <w:r w:rsidRPr="00EE77E7">
        <w:rPr>
          <w:b/>
          <w:bCs/>
          <w:spacing w:val="-3"/>
        </w:rPr>
        <w:t xml:space="preserve"> </w:t>
      </w:r>
      <w:r w:rsidRPr="00EE77E7">
        <w:rPr>
          <w:b/>
          <w:bCs/>
        </w:rPr>
        <w:t>ҚАЗАҚ</w:t>
      </w:r>
      <w:r w:rsidRPr="00EE77E7">
        <w:rPr>
          <w:b/>
          <w:bCs/>
          <w:spacing w:val="-8"/>
        </w:rPr>
        <w:t xml:space="preserve"> </w:t>
      </w:r>
      <w:r w:rsidRPr="00EE77E7">
        <w:rPr>
          <w:b/>
          <w:bCs/>
        </w:rPr>
        <w:t>ҰЛТТЫҚ</w:t>
      </w:r>
      <w:r w:rsidRPr="00EE77E7">
        <w:rPr>
          <w:b/>
          <w:bCs/>
          <w:spacing w:val="-6"/>
        </w:rPr>
        <w:t xml:space="preserve"> </w:t>
      </w:r>
      <w:r w:rsidRPr="00EE77E7">
        <w:rPr>
          <w:b/>
          <w:bCs/>
          <w:spacing w:val="-2"/>
        </w:rPr>
        <w:t>УНИВЕРСИТЕТІ</w:t>
      </w:r>
    </w:p>
    <w:p w14:paraId="7BC8B9E6" w14:textId="77777777" w:rsidR="00F63ABA" w:rsidRDefault="00F63ABA" w:rsidP="0055123A">
      <w:pPr>
        <w:pStyle w:val="a3"/>
        <w:rPr>
          <w:b/>
        </w:rPr>
      </w:pPr>
    </w:p>
    <w:p w14:paraId="15F44BE4" w14:textId="77777777" w:rsidR="0055123A" w:rsidRDefault="00000000" w:rsidP="0055123A">
      <w:pPr>
        <w:pStyle w:val="2"/>
        <w:spacing w:line="240" w:lineRule="auto"/>
        <w:ind w:left="0"/>
        <w:rPr>
          <w:lang w:val="ru-RU"/>
        </w:rPr>
      </w:pPr>
      <w:r>
        <w:t xml:space="preserve">География және табиғатты пайдалану факультеті </w:t>
      </w:r>
    </w:p>
    <w:p w14:paraId="5E90AEDA" w14:textId="175AEAF4" w:rsidR="00F63ABA" w:rsidRDefault="00000000" w:rsidP="0055123A">
      <w:pPr>
        <w:pStyle w:val="2"/>
        <w:spacing w:line="240" w:lineRule="auto"/>
        <w:ind w:left="0"/>
      </w:pPr>
      <w:r>
        <w:t>География,</w:t>
      </w:r>
      <w:r>
        <w:rPr>
          <w:spacing w:val="-13"/>
        </w:rPr>
        <w:t xml:space="preserve"> </w:t>
      </w:r>
      <w:r>
        <w:t>жерге</w:t>
      </w:r>
      <w:r>
        <w:rPr>
          <w:spacing w:val="-13"/>
        </w:rPr>
        <w:t xml:space="preserve"> </w:t>
      </w:r>
      <w:r>
        <w:t>орналастыру</w:t>
      </w:r>
      <w:r>
        <w:rPr>
          <w:spacing w:val="-15"/>
        </w:rPr>
        <w:t xml:space="preserve"> </w:t>
      </w:r>
      <w:r>
        <w:t>және</w:t>
      </w:r>
      <w:r>
        <w:rPr>
          <w:spacing w:val="-15"/>
        </w:rPr>
        <w:t xml:space="preserve"> </w:t>
      </w:r>
      <w:r>
        <w:t>кадастр</w:t>
      </w:r>
      <w:r>
        <w:rPr>
          <w:spacing w:val="-15"/>
        </w:rPr>
        <w:t xml:space="preserve"> </w:t>
      </w:r>
      <w:r>
        <w:t>кафедрасы</w:t>
      </w:r>
    </w:p>
    <w:p w14:paraId="51F9E052" w14:textId="77777777" w:rsidR="00DC472B" w:rsidRDefault="00DC472B" w:rsidP="0055123A">
      <w:pPr>
        <w:pStyle w:val="a3"/>
        <w:jc w:val="right"/>
        <w:rPr>
          <w:b/>
        </w:rPr>
      </w:pPr>
    </w:p>
    <w:p w14:paraId="44E8139B" w14:textId="77777777" w:rsidR="00DC472B" w:rsidRPr="0055123A" w:rsidRDefault="00DC472B" w:rsidP="003C494D">
      <w:pPr>
        <w:pStyle w:val="a3"/>
        <w:jc w:val="right"/>
        <w:rPr>
          <w:b/>
          <w:lang w:val="ru-RU"/>
        </w:rPr>
      </w:pPr>
    </w:p>
    <w:p w14:paraId="707D65CD" w14:textId="77777777" w:rsidR="00DC472B" w:rsidRDefault="00DC472B" w:rsidP="003C494D">
      <w:pPr>
        <w:pStyle w:val="a3"/>
        <w:jc w:val="right"/>
        <w:rPr>
          <w:b/>
        </w:rPr>
      </w:pPr>
    </w:p>
    <w:p w14:paraId="6F90DC9A" w14:textId="1645027E" w:rsidR="00F63ABA" w:rsidRDefault="003C494D" w:rsidP="003C494D">
      <w:pPr>
        <w:pStyle w:val="a3"/>
        <w:jc w:val="right"/>
        <w:rPr>
          <w:b/>
        </w:rPr>
      </w:pPr>
      <w:r>
        <w:rPr>
          <w:b/>
        </w:rPr>
        <w:t xml:space="preserve">БЕКІТІЛДІ </w:t>
      </w:r>
    </w:p>
    <w:p w14:paraId="799B27D0" w14:textId="77777777" w:rsidR="00833465" w:rsidRDefault="00833465" w:rsidP="003C494D">
      <w:pPr>
        <w:pStyle w:val="a3"/>
        <w:jc w:val="right"/>
      </w:pPr>
      <w:r>
        <w:t>География және табиғатты пайдалану</w:t>
      </w:r>
    </w:p>
    <w:p w14:paraId="24B67719" w14:textId="42A62CEC" w:rsidR="00833465" w:rsidRDefault="00833465" w:rsidP="003C494D">
      <w:pPr>
        <w:pStyle w:val="a3"/>
        <w:jc w:val="right"/>
      </w:pPr>
      <w:r>
        <w:t>факультетінің Ғылыми кеңесінде</w:t>
      </w:r>
    </w:p>
    <w:p w14:paraId="792772B2" w14:textId="37FD2A7F" w:rsidR="00833465" w:rsidRDefault="00833465" w:rsidP="003C494D">
      <w:pPr>
        <w:pStyle w:val="a3"/>
        <w:jc w:val="right"/>
        <w:rPr>
          <w:lang w:val="ru-RU"/>
        </w:rPr>
      </w:pPr>
      <w:r>
        <w:t>Хаттама</w:t>
      </w:r>
      <w:r w:rsidR="009604C1">
        <w:rPr>
          <w:lang w:val="ru-RU"/>
        </w:rPr>
        <w:t xml:space="preserve"> №</w:t>
      </w:r>
      <w:r>
        <w:t xml:space="preserve"> </w:t>
      </w:r>
      <w:r w:rsidR="009604C1">
        <w:rPr>
          <w:lang w:val="ru-RU"/>
        </w:rPr>
        <w:t>3,</w:t>
      </w:r>
      <w:r>
        <w:rPr>
          <w:lang w:val="ru-RU"/>
        </w:rPr>
        <w:t xml:space="preserve">  </w:t>
      </w:r>
      <w:r w:rsidR="003C494D">
        <w:rPr>
          <w:lang w:val="ru-RU"/>
        </w:rPr>
        <w:t>«</w:t>
      </w:r>
      <w:r w:rsidR="009604C1">
        <w:rPr>
          <w:lang w:val="ru-RU"/>
        </w:rPr>
        <w:t>31</w:t>
      </w:r>
      <w:r w:rsidR="003C494D">
        <w:rPr>
          <w:lang w:val="ru-RU"/>
        </w:rPr>
        <w:t>»</w:t>
      </w:r>
      <w:r>
        <w:rPr>
          <w:lang w:val="ru-RU"/>
        </w:rPr>
        <w:t xml:space="preserve">   </w:t>
      </w:r>
      <w:r w:rsidR="009604C1">
        <w:t xml:space="preserve">қазан </w:t>
      </w:r>
      <w:r w:rsidR="00D2586A">
        <w:rPr>
          <w:lang w:val="ru-RU"/>
        </w:rPr>
        <w:t>2025 ж.</w:t>
      </w:r>
    </w:p>
    <w:p w14:paraId="0ED4781A" w14:textId="2CD6231B" w:rsidR="00D2586A" w:rsidRPr="00D2586A" w:rsidRDefault="00D2586A" w:rsidP="003C494D">
      <w:pPr>
        <w:pStyle w:val="a3"/>
        <w:jc w:val="right"/>
      </w:pPr>
      <w:r>
        <w:rPr>
          <w:lang w:val="ru-RU"/>
        </w:rPr>
        <w:t>Факультет декан</w:t>
      </w:r>
      <w:r w:rsidR="003C494D">
        <w:rPr>
          <w:lang w:val="ru-RU"/>
        </w:rPr>
        <w:t xml:space="preserve">ы __________ Актымбаева </w:t>
      </w:r>
      <w:proofErr w:type="gramStart"/>
      <w:r w:rsidR="003C494D">
        <w:rPr>
          <w:lang w:val="ru-RU"/>
        </w:rPr>
        <w:t>А.С.</w:t>
      </w:r>
      <w:proofErr w:type="gramEnd"/>
      <w:r w:rsidR="004900E3">
        <w:rPr>
          <w:lang w:val="ru-RU"/>
        </w:rPr>
        <w:t xml:space="preserve">  </w:t>
      </w:r>
    </w:p>
    <w:p w14:paraId="236BE001" w14:textId="2F2355B1" w:rsidR="00F63ABA" w:rsidRDefault="00833465" w:rsidP="003C494D">
      <w:pPr>
        <w:pStyle w:val="a3"/>
        <w:jc w:val="right"/>
        <w:rPr>
          <w:b/>
        </w:rPr>
      </w:pPr>
      <w:r>
        <w:t xml:space="preserve"> </w:t>
      </w:r>
    </w:p>
    <w:p w14:paraId="7C7D5B1B" w14:textId="77777777" w:rsidR="00F63ABA" w:rsidRDefault="00F63ABA" w:rsidP="003C494D">
      <w:pPr>
        <w:pStyle w:val="a3"/>
        <w:rPr>
          <w:b/>
        </w:rPr>
      </w:pPr>
    </w:p>
    <w:p w14:paraId="701D055B" w14:textId="77777777" w:rsidR="00F63ABA" w:rsidRDefault="00F63ABA" w:rsidP="003C494D">
      <w:pPr>
        <w:pStyle w:val="a3"/>
        <w:rPr>
          <w:b/>
        </w:rPr>
      </w:pPr>
    </w:p>
    <w:p w14:paraId="2463594A" w14:textId="77777777" w:rsidR="00F63ABA" w:rsidRDefault="00F63ABA" w:rsidP="003C494D">
      <w:pPr>
        <w:pStyle w:val="a3"/>
        <w:rPr>
          <w:b/>
        </w:rPr>
      </w:pPr>
    </w:p>
    <w:p w14:paraId="12652EA6" w14:textId="77777777" w:rsidR="00F63ABA" w:rsidRDefault="00F63ABA" w:rsidP="003C494D">
      <w:pPr>
        <w:pStyle w:val="a3"/>
        <w:rPr>
          <w:b/>
        </w:rPr>
      </w:pPr>
    </w:p>
    <w:p w14:paraId="4EBB43B6" w14:textId="77777777" w:rsidR="00F63ABA" w:rsidRDefault="00F63ABA" w:rsidP="003C494D">
      <w:pPr>
        <w:pStyle w:val="a3"/>
        <w:rPr>
          <w:b/>
        </w:rPr>
      </w:pPr>
    </w:p>
    <w:p w14:paraId="012179CF" w14:textId="77777777" w:rsidR="00F63ABA" w:rsidRDefault="00F63ABA" w:rsidP="003C494D">
      <w:pPr>
        <w:pStyle w:val="a3"/>
        <w:rPr>
          <w:b/>
        </w:rPr>
      </w:pPr>
    </w:p>
    <w:p w14:paraId="7C4AA1C2" w14:textId="59990E71" w:rsidR="00F63ABA" w:rsidRPr="00D34C04" w:rsidRDefault="00000000" w:rsidP="003C494D">
      <w:pPr>
        <w:jc w:val="center"/>
        <w:rPr>
          <w:b/>
          <w:sz w:val="28"/>
          <w:szCs w:val="28"/>
        </w:rPr>
      </w:pPr>
      <w:r w:rsidRPr="00D34C04">
        <w:rPr>
          <w:b/>
          <w:sz w:val="28"/>
          <w:szCs w:val="28"/>
        </w:rPr>
        <w:t>«</w:t>
      </w:r>
      <w:r w:rsidR="00D34C04" w:rsidRPr="00D34C04">
        <w:rPr>
          <w:b/>
          <w:sz w:val="28"/>
          <w:szCs w:val="28"/>
        </w:rPr>
        <w:t>6</w:t>
      </w:r>
      <w:r w:rsidR="006060D8">
        <w:rPr>
          <w:b/>
          <w:sz w:val="28"/>
          <w:szCs w:val="28"/>
        </w:rPr>
        <w:t>07303</w:t>
      </w:r>
      <w:r w:rsidR="0031393A">
        <w:rPr>
          <w:b/>
          <w:sz w:val="28"/>
          <w:szCs w:val="28"/>
        </w:rPr>
        <w:t>-</w:t>
      </w:r>
      <w:r w:rsidR="006060D8">
        <w:rPr>
          <w:b/>
          <w:sz w:val="28"/>
          <w:szCs w:val="28"/>
        </w:rPr>
        <w:t>Жерге орналастру</w:t>
      </w:r>
      <w:r w:rsidRPr="00D34C04">
        <w:rPr>
          <w:b/>
          <w:sz w:val="28"/>
          <w:szCs w:val="28"/>
        </w:rPr>
        <w:t>»</w:t>
      </w:r>
      <w:r w:rsidRPr="00D34C04">
        <w:rPr>
          <w:b/>
          <w:spacing w:val="-8"/>
          <w:sz w:val="28"/>
          <w:szCs w:val="28"/>
        </w:rPr>
        <w:t xml:space="preserve"> </w:t>
      </w:r>
      <w:r w:rsidRPr="00D34C04">
        <w:rPr>
          <w:b/>
          <w:sz w:val="28"/>
          <w:szCs w:val="28"/>
        </w:rPr>
        <w:t>білім</w:t>
      </w:r>
      <w:r w:rsidRPr="00D34C04">
        <w:rPr>
          <w:b/>
          <w:spacing w:val="1"/>
          <w:sz w:val="28"/>
          <w:szCs w:val="28"/>
        </w:rPr>
        <w:t xml:space="preserve"> </w:t>
      </w:r>
      <w:r w:rsidRPr="00D34C04">
        <w:rPr>
          <w:b/>
          <w:sz w:val="28"/>
          <w:szCs w:val="28"/>
        </w:rPr>
        <w:t>беру</w:t>
      </w:r>
      <w:r w:rsidRPr="00D34C04">
        <w:rPr>
          <w:b/>
          <w:spacing w:val="-8"/>
          <w:sz w:val="28"/>
          <w:szCs w:val="28"/>
        </w:rPr>
        <w:t xml:space="preserve"> </w:t>
      </w:r>
      <w:r w:rsidRPr="00D34C04">
        <w:rPr>
          <w:b/>
          <w:spacing w:val="-2"/>
          <w:sz w:val="28"/>
          <w:szCs w:val="28"/>
        </w:rPr>
        <w:t>бағдарламасы</w:t>
      </w:r>
    </w:p>
    <w:p w14:paraId="562C8C15" w14:textId="77777777" w:rsidR="00F63ABA" w:rsidRDefault="00F63ABA" w:rsidP="003C494D">
      <w:pPr>
        <w:pStyle w:val="a3"/>
        <w:rPr>
          <w:b/>
        </w:rPr>
      </w:pPr>
    </w:p>
    <w:p w14:paraId="0606E9B5" w14:textId="2A834A64" w:rsidR="00F63ABA" w:rsidRDefault="006060D8" w:rsidP="006060D8">
      <w:pPr>
        <w:pStyle w:val="a5"/>
        <w:ind w:left="0" w:right="0"/>
      </w:pPr>
      <w:r>
        <w:t>101041</w:t>
      </w:r>
      <w:r w:rsidR="0031393A">
        <w:t>-</w:t>
      </w:r>
      <w:r w:rsidR="004900E3" w:rsidRPr="004900E3">
        <w:t>«</w:t>
      </w:r>
      <w:r w:rsidRPr="006060D8">
        <w:rPr>
          <w:rFonts w:ascii="Tahoma" w:hAnsi="Tahoma" w:cs="Tahoma"/>
          <w:color w:val="15428B"/>
          <w:sz w:val="17"/>
          <w:szCs w:val="17"/>
          <w:shd w:val="clear" w:color="auto" w:fill="FFFFFF"/>
        </w:rPr>
        <w:t xml:space="preserve"> </w:t>
      </w:r>
      <w:r w:rsidRPr="006060D8">
        <w:t>ЖЕРГЕ ОРНАЛАСТЫРУДЫ ЖОБАЛАУДАҒЫ АҚПАРАТТЫҚ ТЕХНОЛОГИЯЛАР</w:t>
      </w:r>
      <w:r>
        <w:t>»</w:t>
      </w:r>
    </w:p>
    <w:p w14:paraId="7BF39A02" w14:textId="77777777" w:rsidR="0055123A" w:rsidRPr="009604C1" w:rsidRDefault="0055123A" w:rsidP="003C494D">
      <w:pPr>
        <w:pStyle w:val="a5"/>
        <w:ind w:left="0" w:right="0"/>
        <w:rPr>
          <w:b w:val="0"/>
          <w:bCs w:val="0"/>
        </w:rPr>
      </w:pPr>
    </w:p>
    <w:p w14:paraId="696C858F" w14:textId="3E92C280" w:rsidR="00D34C04" w:rsidRPr="009604C1" w:rsidRDefault="006060D8" w:rsidP="0055123A">
      <w:pPr>
        <w:pStyle w:val="a5"/>
        <w:ind w:left="0" w:right="0"/>
        <w:rPr>
          <w:b w:val="0"/>
          <w:bCs w:val="0"/>
        </w:rPr>
      </w:pPr>
      <w:r>
        <w:rPr>
          <w:b w:val="0"/>
          <w:bCs w:val="0"/>
        </w:rPr>
        <w:t>3</w:t>
      </w:r>
      <w:r w:rsidR="004900E3" w:rsidRPr="0055123A">
        <w:rPr>
          <w:b w:val="0"/>
          <w:bCs w:val="0"/>
        </w:rPr>
        <w:t xml:space="preserve"> курс, күзгі семестр</w:t>
      </w:r>
    </w:p>
    <w:p w14:paraId="2127E672" w14:textId="77777777" w:rsidR="0055123A" w:rsidRPr="009604C1" w:rsidRDefault="0055123A" w:rsidP="0055123A">
      <w:pPr>
        <w:pStyle w:val="a5"/>
        <w:ind w:left="0" w:right="0"/>
        <w:rPr>
          <w:b w:val="0"/>
          <w:bCs w:val="0"/>
        </w:rPr>
      </w:pPr>
    </w:p>
    <w:p w14:paraId="2E85586D" w14:textId="70414B30" w:rsidR="00D34C04" w:rsidRPr="009604C1" w:rsidRDefault="006060D8" w:rsidP="003C494D">
      <w:pPr>
        <w:pStyle w:val="a5"/>
        <w:ind w:left="0" w:right="0"/>
        <w:rPr>
          <w:b w:val="0"/>
          <w:bCs w:val="0"/>
        </w:rPr>
      </w:pPr>
      <w:r>
        <w:rPr>
          <w:b w:val="0"/>
          <w:bCs w:val="0"/>
        </w:rPr>
        <w:t>6</w:t>
      </w:r>
      <w:r w:rsidR="0055123A" w:rsidRPr="009604C1">
        <w:rPr>
          <w:b w:val="0"/>
          <w:bCs w:val="0"/>
        </w:rPr>
        <w:t xml:space="preserve"> </w:t>
      </w:r>
      <w:r w:rsidR="004900E3" w:rsidRPr="0055123A">
        <w:rPr>
          <w:b w:val="0"/>
          <w:bCs w:val="0"/>
        </w:rPr>
        <w:t>к</w:t>
      </w:r>
      <w:r w:rsidR="00D34C04" w:rsidRPr="0055123A">
        <w:rPr>
          <w:b w:val="0"/>
          <w:bCs w:val="0"/>
        </w:rPr>
        <w:t xml:space="preserve">редит </w:t>
      </w:r>
    </w:p>
    <w:p w14:paraId="524083B1" w14:textId="77777777" w:rsidR="00F63ABA" w:rsidRPr="0055123A" w:rsidRDefault="00F63ABA" w:rsidP="003C494D">
      <w:pPr>
        <w:pStyle w:val="a3"/>
        <w:rPr>
          <w:sz w:val="28"/>
        </w:rPr>
      </w:pPr>
    </w:p>
    <w:p w14:paraId="10090D52" w14:textId="77777777" w:rsidR="00F63ABA" w:rsidRPr="0055123A" w:rsidRDefault="00F63ABA" w:rsidP="003C494D">
      <w:pPr>
        <w:pStyle w:val="a3"/>
        <w:rPr>
          <w:sz w:val="28"/>
        </w:rPr>
      </w:pPr>
    </w:p>
    <w:p w14:paraId="4650CB78" w14:textId="77777777" w:rsidR="00F63ABA" w:rsidRDefault="00F63ABA" w:rsidP="003C494D">
      <w:pPr>
        <w:pStyle w:val="a3"/>
        <w:rPr>
          <w:b/>
          <w:sz w:val="28"/>
        </w:rPr>
      </w:pPr>
    </w:p>
    <w:p w14:paraId="249A9BC7" w14:textId="77777777" w:rsidR="00F63ABA" w:rsidRDefault="00F63ABA" w:rsidP="003C494D">
      <w:pPr>
        <w:pStyle w:val="a3"/>
        <w:rPr>
          <w:b/>
          <w:sz w:val="28"/>
        </w:rPr>
      </w:pPr>
    </w:p>
    <w:p w14:paraId="5A56EB52" w14:textId="77777777" w:rsidR="00F63ABA" w:rsidRDefault="00F63ABA" w:rsidP="003C494D">
      <w:pPr>
        <w:pStyle w:val="a3"/>
        <w:rPr>
          <w:b/>
          <w:sz w:val="28"/>
        </w:rPr>
      </w:pPr>
    </w:p>
    <w:p w14:paraId="538E944F" w14:textId="77777777" w:rsidR="00F63ABA" w:rsidRDefault="00F63ABA" w:rsidP="003C494D">
      <w:pPr>
        <w:pStyle w:val="a3"/>
        <w:rPr>
          <w:b/>
          <w:sz w:val="28"/>
        </w:rPr>
      </w:pPr>
    </w:p>
    <w:p w14:paraId="1FDC8DA4" w14:textId="77777777" w:rsidR="00F63ABA" w:rsidRDefault="00F63ABA" w:rsidP="003C494D">
      <w:pPr>
        <w:pStyle w:val="a3"/>
        <w:rPr>
          <w:b/>
          <w:sz w:val="28"/>
        </w:rPr>
      </w:pPr>
    </w:p>
    <w:p w14:paraId="388E342C" w14:textId="77777777" w:rsidR="00693668" w:rsidRDefault="00693668" w:rsidP="003C494D">
      <w:pPr>
        <w:pStyle w:val="a3"/>
        <w:rPr>
          <w:b/>
          <w:sz w:val="28"/>
        </w:rPr>
      </w:pPr>
    </w:p>
    <w:p w14:paraId="6B32987A" w14:textId="77777777" w:rsidR="00F63ABA" w:rsidRDefault="00F63ABA" w:rsidP="003C494D">
      <w:pPr>
        <w:pStyle w:val="a3"/>
        <w:rPr>
          <w:b/>
          <w:sz w:val="28"/>
        </w:rPr>
      </w:pPr>
    </w:p>
    <w:p w14:paraId="0F10809A" w14:textId="77777777" w:rsidR="00F63ABA" w:rsidRDefault="00F63ABA" w:rsidP="003C494D">
      <w:pPr>
        <w:pStyle w:val="a3"/>
        <w:rPr>
          <w:b/>
          <w:sz w:val="28"/>
        </w:rPr>
      </w:pPr>
    </w:p>
    <w:p w14:paraId="3544874A" w14:textId="77777777" w:rsidR="00DC472B" w:rsidRDefault="00DC472B" w:rsidP="003C494D">
      <w:pPr>
        <w:pStyle w:val="a3"/>
        <w:rPr>
          <w:b/>
          <w:sz w:val="28"/>
        </w:rPr>
      </w:pPr>
    </w:p>
    <w:p w14:paraId="22E865E9" w14:textId="77777777" w:rsidR="00DC472B" w:rsidRDefault="00DC472B" w:rsidP="003C494D">
      <w:pPr>
        <w:pStyle w:val="a3"/>
        <w:rPr>
          <w:b/>
          <w:sz w:val="28"/>
        </w:rPr>
      </w:pPr>
    </w:p>
    <w:p w14:paraId="3721695D" w14:textId="77777777" w:rsidR="00DC472B" w:rsidRDefault="00DC472B" w:rsidP="003C494D">
      <w:pPr>
        <w:pStyle w:val="a3"/>
        <w:rPr>
          <w:b/>
          <w:sz w:val="28"/>
        </w:rPr>
      </w:pPr>
    </w:p>
    <w:p w14:paraId="3A001B8B" w14:textId="77777777" w:rsidR="00DC472B" w:rsidRDefault="00DC472B" w:rsidP="003C494D">
      <w:pPr>
        <w:pStyle w:val="a3"/>
        <w:rPr>
          <w:b/>
          <w:sz w:val="28"/>
        </w:rPr>
      </w:pPr>
    </w:p>
    <w:p w14:paraId="398A19C7" w14:textId="77777777" w:rsidR="00DC472B" w:rsidRDefault="00DC472B" w:rsidP="003C494D">
      <w:pPr>
        <w:pStyle w:val="a3"/>
        <w:rPr>
          <w:b/>
          <w:sz w:val="28"/>
        </w:rPr>
      </w:pPr>
    </w:p>
    <w:p w14:paraId="0722463A" w14:textId="77777777" w:rsidR="00F63ABA" w:rsidRDefault="00F63ABA" w:rsidP="003C494D">
      <w:pPr>
        <w:pStyle w:val="a3"/>
        <w:rPr>
          <w:b/>
          <w:sz w:val="28"/>
        </w:rPr>
      </w:pPr>
    </w:p>
    <w:p w14:paraId="48ECCDFA" w14:textId="71C0A45E" w:rsidR="00F63ABA" w:rsidRPr="009604C1" w:rsidRDefault="004900E3" w:rsidP="003C494D">
      <w:pPr>
        <w:pStyle w:val="a3"/>
        <w:jc w:val="center"/>
        <w:rPr>
          <w:b/>
          <w:sz w:val="28"/>
        </w:rPr>
      </w:pPr>
      <w:r>
        <w:rPr>
          <w:b/>
          <w:sz w:val="28"/>
        </w:rPr>
        <w:t>Алматы, 2025 жыл</w:t>
      </w:r>
    </w:p>
    <w:p w14:paraId="7CA08325" w14:textId="77777777" w:rsidR="0055123A" w:rsidRPr="009604C1" w:rsidRDefault="0055123A" w:rsidP="003C494D">
      <w:pPr>
        <w:pStyle w:val="a3"/>
        <w:jc w:val="center"/>
        <w:rPr>
          <w:b/>
          <w:sz w:val="28"/>
        </w:rPr>
      </w:pPr>
    </w:p>
    <w:p w14:paraId="495324E9" w14:textId="77777777" w:rsidR="0055123A" w:rsidRPr="009604C1" w:rsidRDefault="0055123A" w:rsidP="003C494D">
      <w:pPr>
        <w:pStyle w:val="a3"/>
        <w:jc w:val="center"/>
        <w:rPr>
          <w:b/>
          <w:sz w:val="28"/>
        </w:rPr>
      </w:pPr>
    </w:p>
    <w:p w14:paraId="65721BEE" w14:textId="77777777" w:rsidR="0055123A" w:rsidRPr="009604C1" w:rsidRDefault="0055123A" w:rsidP="003C494D">
      <w:pPr>
        <w:pStyle w:val="a3"/>
        <w:jc w:val="center"/>
        <w:rPr>
          <w:b/>
          <w:sz w:val="28"/>
        </w:rPr>
      </w:pPr>
    </w:p>
    <w:p w14:paraId="395D9C91" w14:textId="77777777" w:rsidR="0055123A" w:rsidRPr="009604C1" w:rsidRDefault="0055123A" w:rsidP="003C494D">
      <w:pPr>
        <w:pStyle w:val="a3"/>
        <w:jc w:val="center"/>
        <w:rPr>
          <w:b/>
          <w:sz w:val="28"/>
        </w:rPr>
      </w:pPr>
    </w:p>
    <w:p w14:paraId="3F8B87C4" w14:textId="6762CCCA" w:rsidR="00F63ABA" w:rsidRPr="006060D8" w:rsidRDefault="006060D8" w:rsidP="003C494D">
      <w:pPr>
        <w:pStyle w:val="a5"/>
        <w:ind w:left="0" w:right="0"/>
        <w:jc w:val="both"/>
        <w:rPr>
          <w:b w:val="0"/>
          <w:bCs w:val="0"/>
          <w:sz w:val="24"/>
          <w:szCs w:val="24"/>
        </w:rPr>
      </w:pPr>
      <w:bookmarkStart w:id="1" w:name="АЛМАТЫ,_2025"/>
      <w:bookmarkEnd w:id="1"/>
      <w:r w:rsidRPr="006060D8">
        <w:rPr>
          <w:b w:val="0"/>
          <w:bCs w:val="0"/>
          <w:sz w:val="24"/>
          <w:szCs w:val="24"/>
        </w:rPr>
        <w:lastRenderedPageBreak/>
        <w:t>101041</w:t>
      </w:r>
      <w:r>
        <w:rPr>
          <w:b w:val="0"/>
          <w:bCs w:val="0"/>
          <w:sz w:val="24"/>
          <w:szCs w:val="24"/>
        </w:rPr>
        <w:t xml:space="preserve"> </w:t>
      </w:r>
      <w:r w:rsidR="0031393A">
        <w:rPr>
          <w:b w:val="0"/>
          <w:bCs w:val="0"/>
          <w:sz w:val="24"/>
          <w:szCs w:val="24"/>
        </w:rPr>
        <w:t>-</w:t>
      </w:r>
      <w:r>
        <w:rPr>
          <w:b w:val="0"/>
          <w:bCs w:val="0"/>
          <w:sz w:val="24"/>
          <w:szCs w:val="24"/>
        </w:rPr>
        <w:t xml:space="preserve"> </w:t>
      </w:r>
      <w:r w:rsidR="004900E3" w:rsidRPr="003C494D">
        <w:rPr>
          <w:b w:val="0"/>
          <w:bCs w:val="0"/>
          <w:sz w:val="24"/>
          <w:szCs w:val="24"/>
        </w:rPr>
        <w:t>«</w:t>
      </w:r>
      <w:r w:rsidRPr="006060D8">
        <w:rPr>
          <w:b w:val="0"/>
          <w:bCs w:val="0"/>
          <w:sz w:val="24"/>
          <w:szCs w:val="24"/>
        </w:rPr>
        <w:t>Жерге орналастыруды жобалаудағы ақпараттық технологиялар</w:t>
      </w:r>
      <w:r w:rsidR="004900E3" w:rsidRPr="003C494D">
        <w:rPr>
          <w:b w:val="0"/>
          <w:bCs w:val="0"/>
          <w:sz w:val="24"/>
          <w:szCs w:val="24"/>
        </w:rPr>
        <w:t>» пәнінің қорытынды емтихан бағдарламасын «</w:t>
      </w:r>
      <w:r w:rsidRPr="006060D8">
        <w:rPr>
          <w:b w:val="0"/>
          <w:bCs w:val="0"/>
          <w:sz w:val="24"/>
          <w:szCs w:val="24"/>
        </w:rPr>
        <w:t>607303</w:t>
      </w:r>
      <w:r w:rsidR="0031393A">
        <w:rPr>
          <w:b w:val="0"/>
          <w:bCs w:val="0"/>
          <w:sz w:val="24"/>
          <w:szCs w:val="24"/>
        </w:rPr>
        <w:t>-</w:t>
      </w:r>
      <w:r w:rsidRPr="006060D8">
        <w:rPr>
          <w:b w:val="0"/>
          <w:bCs w:val="0"/>
          <w:sz w:val="24"/>
          <w:szCs w:val="24"/>
        </w:rPr>
        <w:t>Жерге орналастру</w:t>
      </w:r>
      <w:r w:rsidR="004900E3" w:rsidRPr="003C494D">
        <w:rPr>
          <w:b w:val="0"/>
          <w:bCs w:val="0"/>
          <w:sz w:val="24"/>
          <w:szCs w:val="24"/>
        </w:rPr>
        <w:t>»</w:t>
      </w:r>
      <w:r w:rsidR="004900E3" w:rsidRPr="003C494D">
        <w:rPr>
          <w:b w:val="0"/>
          <w:bCs w:val="0"/>
          <w:spacing w:val="-8"/>
          <w:sz w:val="24"/>
          <w:szCs w:val="24"/>
        </w:rPr>
        <w:t xml:space="preserve"> </w:t>
      </w:r>
      <w:r w:rsidR="004900E3" w:rsidRPr="003C494D">
        <w:rPr>
          <w:b w:val="0"/>
          <w:bCs w:val="0"/>
          <w:sz w:val="24"/>
          <w:szCs w:val="24"/>
        </w:rPr>
        <w:t>білім</w:t>
      </w:r>
      <w:r w:rsidR="004900E3" w:rsidRPr="003C494D">
        <w:rPr>
          <w:b w:val="0"/>
          <w:bCs w:val="0"/>
          <w:spacing w:val="1"/>
          <w:sz w:val="24"/>
          <w:szCs w:val="24"/>
        </w:rPr>
        <w:t xml:space="preserve"> </w:t>
      </w:r>
      <w:r w:rsidR="004900E3" w:rsidRPr="003C494D">
        <w:rPr>
          <w:b w:val="0"/>
          <w:bCs w:val="0"/>
          <w:sz w:val="24"/>
          <w:szCs w:val="24"/>
        </w:rPr>
        <w:t>беру</w:t>
      </w:r>
      <w:r w:rsidR="004900E3" w:rsidRPr="003C494D">
        <w:rPr>
          <w:b w:val="0"/>
          <w:bCs w:val="0"/>
          <w:spacing w:val="-8"/>
          <w:sz w:val="24"/>
          <w:szCs w:val="24"/>
        </w:rPr>
        <w:t xml:space="preserve"> </w:t>
      </w:r>
      <w:r w:rsidR="004900E3" w:rsidRPr="003C494D">
        <w:rPr>
          <w:b w:val="0"/>
          <w:bCs w:val="0"/>
          <w:spacing w:val="-2"/>
          <w:sz w:val="24"/>
          <w:szCs w:val="24"/>
        </w:rPr>
        <w:t>бағдарламасы негізінде әзірлеген «</w:t>
      </w:r>
      <w:r w:rsidR="004900E3" w:rsidRPr="003C494D">
        <w:rPr>
          <w:b w:val="0"/>
          <w:bCs w:val="0"/>
          <w:sz w:val="24"/>
          <w:szCs w:val="24"/>
        </w:rPr>
        <w:t xml:space="preserve">География, жерге орналастыру және кадастр» кафедрасының аға оқытушысы, </w:t>
      </w:r>
      <w:r w:rsidRPr="006060D8">
        <w:rPr>
          <w:b w:val="0"/>
          <w:bCs w:val="0"/>
          <w:sz w:val="24"/>
          <w:szCs w:val="24"/>
        </w:rPr>
        <w:t>PhD</w:t>
      </w:r>
      <w:r>
        <w:rPr>
          <w:b w:val="0"/>
          <w:bCs w:val="0"/>
          <w:sz w:val="24"/>
          <w:szCs w:val="24"/>
        </w:rPr>
        <w:t>,</w:t>
      </w:r>
      <w:r w:rsidR="004900E3" w:rsidRPr="003C494D">
        <w:rPr>
          <w:b w:val="0"/>
          <w:bCs w:val="0"/>
          <w:sz w:val="24"/>
          <w:szCs w:val="24"/>
        </w:rPr>
        <w:t xml:space="preserve"> </w:t>
      </w:r>
      <w:r>
        <w:rPr>
          <w:b w:val="0"/>
          <w:bCs w:val="0"/>
          <w:sz w:val="24"/>
          <w:szCs w:val="24"/>
        </w:rPr>
        <w:t>Зулпыхаров К.Б.</w:t>
      </w:r>
    </w:p>
    <w:p w14:paraId="66E4416B" w14:textId="77777777" w:rsidR="00F63ABA" w:rsidRPr="003C494D" w:rsidRDefault="00F63ABA" w:rsidP="003C494D">
      <w:pPr>
        <w:pStyle w:val="a3"/>
      </w:pPr>
    </w:p>
    <w:p w14:paraId="5DAE9031" w14:textId="394E8233" w:rsidR="00F63ABA" w:rsidRPr="003C494D" w:rsidRDefault="006060D8" w:rsidP="003C494D">
      <w:pPr>
        <w:pStyle w:val="a3"/>
      </w:pPr>
      <w:r>
        <w:t xml:space="preserve"> </w:t>
      </w:r>
    </w:p>
    <w:p w14:paraId="0CDE9E57" w14:textId="77777777" w:rsidR="00F63ABA" w:rsidRPr="003C494D" w:rsidRDefault="00F63ABA" w:rsidP="003C494D">
      <w:pPr>
        <w:pStyle w:val="a3"/>
      </w:pPr>
    </w:p>
    <w:p w14:paraId="536D30B8" w14:textId="77777777" w:rsidR="00F63ABA" w:rsidRDefault="00F63ABA" w:rsidP="003C494D">
      <w:pPr>
        <w:pStyle w:val="a3"/>
      </w:pPr>
    </w:p>
    <w:p w14:paraId="1EF2D6C4" w14:textId="77777777" w:rsidR="00F63ABA" w:rsidRPr="003C494D" w:rsidRDefault="00F63ABA" w:rsidP="003C494D">
      <w:pPr>
        <w:pStyle w:val="a3"/>
      </w:pPr>
    </w:p>
    <w:p w14:paraId="6525E176" w14:textId="77777777" w:rsidR="00F63ABA" w:rsidRDefault="00F63ABA" w:rsidP="003C494D">
      <w:pPr>
        <w:pStyle w:val="a3"/>
        <w:jc w:val="both"/>
      </w:pPr>
    </w:p>
    <w:p w14:paraId="794757E9" w14:textId="5A7CF0F0" w:rsidR="00F63ABA" w:rsidRPr="009604C1" w:rsidRDefault="00693668" w:rsidP="003C494D">
      <w:pPr>
        <w:pStyle w:val="a3"/>
        <w:tabs>
          <w:tab w:val="left" w:pos="1519"/>
          <w:tab w:val="left" w:pos="2762"/>
          <w:tab w:val="left" w:pos="7588"/>
        </w:tabs>
        <w:jc w:val="both"/>
      </w:pPr>
      <w:r w:rsidRPr="00693668">
        <w:rPr>
          <w:spacing w:val="-2"/>
        </w:rPr>
        <w:t xml:space="preserve"> </w:t>
      </w:r>
      <w:r w:rsidR="003C494D" w:rsidRPr="003C494D">
        <w:rPr>
          <w:spacing w:val="-2"/>
        </w:rPr>
        <w:t xml:space="preserve">«География, </w:t>
      </w:r>
      <w:r>
        <w:t>жерге орналастыру және кадастр</w:t>
      </w:r>
      <w:r w:rsidR="003C494D" w:rsidRPr="003C494D">
        <w:t>»</w:t>
      </w:r>
      <w:r>
        <w:t xml:space="preserve"> кафедрасы мәжілісінде қара</w:t>
      </w:r>
      <w:r w:rsidR="003C494D" w:rsidRPr="003C494D">
        <w:t>лды ж</w:t>
      </w:r>
      <w:r w:rsidR="003C494D">
        <w:t xml:space="preserve">әне </w:t>
      </w:r>
      <w:r w:rsidRPr="00693668">
        <w:t xml:space="preserve"> </w:t>
      </w:r>
      <w:r w:rsidR="003C494D">
        <w:t>ұсынылды</w:t>
      </w:r>
    </w:p>
    <w:p w14:paraId="137A2255" w14:textId="77777777" w:rsidR="0055123A" w:rsidRPr="009604C1" w:rsidRDefault="0055123A" w:rsidP="003C494D">
      <w:pPr>
        <w:pStyle w:val="a3"/>
        <w:tabs>
          <w:tab w:val="left" w:pos="1519"/>
          <w:tab w:val="left" w:pos="2762"/>
          <w:tab w:val="left" w:pos="7588"/>
        </w:tabs>
        <w:jc w:val="both"/>
      </w:pPr>
    </w:p>
    <w:p w14:paraId="41048300" w14:textId="737550F8" w:rsidR="00F63ABA" w:rsidRDefault="003C494D" w:rsidP="003C494D">
      <w:pPr>
        <w:pStyle w:val="a3"/>
        <w:rPr>
          <w:lang w:val="ru-RU"/>
        </w:rPr>
      </w:pPr>
      <w:r w:rsidRPr="00693668">
        <w:t xml:space="preserve"> </w:t>
      </w:r>
      <w:proofErr w:type="gramStart"/>
      <w:r>
        <w:rPr>
          <w:lang w:val="ru-RU"/>
        </w:rPr>
        <w:t xml:space="preserve">Хаттама  </w:t>
      </w:r>
      <w:r w:rsidR="00344600">
        <w:rPr>
          <w:lang w:val="ru-RU"/>
        </w:rPr>
        <w:t>№</w:t>
      </w:r>
      <w:proofErr w:type="gramEnd"/>
      <w:r w:rsidR="00344600">
        <w:rPr>
          <w:lang w:val="ru-RU"/>
        </w:rPr>
        <w:t xml:space="preserve">3, </w:t>
      </w:r>
      <w:r>
        <w:rPr>
          <w:lang w:val="ru-RU"/>
        </w:rPr>
        <w:t>«</w:t>
      </w:r>
      <w:r w:rsidR="00344600">
        <w:rPr>
          <w:lang w:val="ru-RU"/>
        </w:rPr>
        <w:t>14</w:t>
      </w:r>
      <w:r>
        <w:rPr>
          <w:lang w:val="ru-RU"/>
        </w:rPr>
        <w:t xml:space="preserve">» </w:t>
      </w:r>
      <w:r w:rsidR="00344600">
        <w:t xml:space="preserve">қазан </w:t>
      </w:r>
      <w:r>
        <w:rPr>
          <w:lang w:val="ru-RU"/>
        </w:rPr>
        <w:t>2025 жыл</w:t>
      </w:r>
    </w:p>
    <w:p w14:paraId="42813F4B" w14:textId="77777777" w:rsidR="003C494D" w:rsidRPr="003C494D" w:rsidRDefault="003C494D" w:rsidP="003C494D">
      <w:pPr>
        <w:pStyle w:val="a3"/>
        <w:rPr>
          <w:lang w:val="ru-RU"/>
        </w:rPr>
      </w:pPr>
    </w:p>
    <w:p w14:paraId="618C270C" w14:textId="36075C26" w:rsidR="003C494D" w:rsidRDefault="003C494D" w:rsidP="003C494D">
      <w:pPr>
        <w:pStyle w:val="a3"/>
        <w:rPr>
          <w:lang w:val="ru-RU"/>
        </w:rPr>
      </w:pPr>
      <w:r>
        <w:rPr>
          <w:noProof/>
          <w:lang w:val="ru-RU"/>
        </w:rPr>
        <w:t xml:space="preserve">  </w:t>
      </w:r>
      <w:r w:rsidRPr="003C494D">
        <w:rPr>
          <w:spacing w:val="-2"/>
        </w:rPr>
        <w:t xml:space="preserve">География, </w:t>
      </w:r>
      <w:r>
        <w:t xml:space="preserve">жерге орналастыру және </w:t>
      </w:r>
    </w:p>
    <w:p w14:paraId="0DEC3C1E" w14:textId="1154AA48" w:rsidR="00F63ABA" w:rsidRPr="003C494D" w:rsidRDefault="003C494D" w:rsidP="003C494D">
      <w:pPr>
        <w:pStyle w:val="a3"/>
        <w:rPr>
          <w:lang w:val="ru-RU"/>
        </w:rPr>
      </w:pPr>
      <w:r>
        <w:rPr>
          <w:lang w:val="ru-RU"/>
        </w:rPr>
        <w:t xml:space="preserve">  </w:t>
      </w:r>
      <w:r>
        <w:t>кадастр кафедрасы</w:t>
      </w:r>
      <w:r>
        <w:rPr>
          <w:lang w:val="ru-RU"/>
        </w:rPr>
        <w:t>ны</w:t>
      </w:r>
      <w:r>
        <w:t>ң меңгеруш</w:t>
      </w:r>
      <w:r w:rsidR="00693668">
        <w:rPr>
          <w:lang w:val="ru-RU"/>
        </w:rPr>
        <w:t>ісі</w:t>
      </w:r>
      <w:r>
        <w:rPr>
          <w:lang w:val="ru-RU"/>
        </w:rPr>
        <w:t xml:space="preserve">   </w:t>
      </w:r>
      <w:r w:rsidR="00EE77E7">
        <w:rPr>
          <w:lang w:val="ru-RU"/>
        </w:rPr>
        <w:t xml:space="preserve">  </w:t>
      </w:r>
      <w:r>
        <w:rPr>
          <w:lang w:val="ru-RU"/>
        </w:rPr>
        <w:t xml:space="preserve"> _________          </w:t>
      </w:r>
      <w:r w:rsidR="00EE77E7">
        <w:rPr>
          <w:lang w:val="ru-RU"/>
        </w:rPr>
        <w:t xml:space="preserve">        </w:t>
      </w:r>
      <w:r>
        <w:t>То</w:t>
      </w:r>
      <w:r>
        <w:rPr>
          <w:lang w:val="ru-RU"/>
        </w:rPr>
        <w:t>к</w:t>
      </w:r>
      <w:r>
        <w:t>бергенова</w:t>
      </w:r>
      <w:r>
        <w:rPr>
          <w:spacing w:val="-2"/>
        </w:rPr>
        <w:t xml:space="preserve"> </w:t>
      </w:r>
      <w:r>
        <w:rPr>
          <w:spacing w:val="-4"/>
        </w:rPr>
        <w:t>А.А.</w:t>
      </w:r>
    </w:p>
    <w:p w14:paraId="4BA8383A" w14:textId="77777777" w:rsidR="00F63ABA" w:rsidRDefault="00F63ABA">
      <w:pPr>
        <w:pStyle w:val="a3"/>
      </w:pPr>
    </w:p>
    <w:p w14:paraId="07325C11" w14:textId="77777777" w:rsidR="00693668" w:rsidRDefault="00693668">
      <w:pPr>
        <w:pStyle w:val="a3"/>
      </w:pPr>
    </w:p>
    <w:p w14:paraId="4B7B22CD" w14:textId="77777777" w:rsidR="00693668" w:rsidRDefault="00693668">
      <w:pPr>
        <w:pStyle w:val="a3"/>
      </w:pPr>
    </w:p>
    <w:p w14:paraId="7CAB1BDC" w14:textId="77777777" w:rsidR="00693668" w:rsidRDefault="00693668">
      <w:pPr>
        <w:pStyle w:val="a3"/>
      </w:pPr>
    </w:p>
    <w:p w14:paraId="25C2607C" w14:textId="77777777" w:rsidR="00693668" w:rsidRDefault="00693668">
      <w:pPr>
        <w:pStyle w:val="a3"/>
      </w:pPr>
    </w:p>
    <w:p w14:paraId="2BCA0ABA" w14:textId="77777777" w:rsidR="00693668" w:rsidRDefault="00693668" w:rsidP="00693668">
      <w:pPr>
        <w:pStyle w:val="a3"/>
      </w:pPr>
      <w:r>
        <w:t xml:space="preserve">География және табиғатты пайдалану фаультетінің </w:t>
      </w:r>
    </w:p>
    <w:p w14:paraId="4870C48C" w14:textId="0D5E7D97" w:rsidR="00693668" w:rsidRDefault="00693668" w:rsidP="00693668">
      <w:pPr>
        <w:pStyle w:val="a3"/>
      </w:pPr>
      <w:r>
        <w:t xml:space="preserve">оқыту және білім беру сапасы бойынша төрайымы </w:t>
      </w:r>
      <w:r w:rsidR="0055123A" w:rsidRPr="0055123A">
        <w:t xml:space="preserve"> </w:t>
      </w:r>
      <w:r w:rsidRPr="00693668">
        <w:t xml:space="preserve">  __________ </w:t>
      </w:r>
      <w:r w:rsidR="0055123A" w:rsidRPr="0055123A">
        <w:t xml:space="preserve"> </w:t>
      </w:r>
      <w:r>
        <w:t xml:space="preserve">Сағымбай Ө.Ж. </w:t>
      </w:r>
    </w:p>
    <w:p w14:paraId="7B13AED7" w14:textId="77777777" w:rsidR="00693668" w:rsidRDefault="00693668" w:rsidP="00693668">
      <w:pPr>
        <w:pStyle w:val="a3"/>
      </w:pPr>
    </w:p>
    <w:p w14:paraId="2CFC2B72" w14:textId="2DF3801F" w:rsidR="00693668" w:rsidRPr="00EE77E7" w:rsidRDefault="00693668" w:rsidP="00693668">
      <w:pPr>
        <w:pStyle w:val="a3"/>
      </w:pPr>
      <w:r w:rsidRPr="00EE77E7">
        <w:t xml:space="preserve">Хаттама </w:t>
      </w:r>
      <w:r w:rsidR="009604C1">
        <w:rPr>
          <w:lang w:val="ru-RU"/>
        </w:rPr>
        <w:t xml:space="preserve">№2, </w:t>
      </w:r>
      <w:r w:rsidRPr="00EE77E7">
        <w:t xml:space="preserve"> «</w:t>
      </w:r>
      <w:r w:rsidR="009604C1">
        <w:rPr>
          <w:lang w:val="ru-RU"/>
        </w:rPr>
        <w:t>08</w:t>
      </w:r>
      <w:r w:rsidRPr="00EE77E7">
        <w:t xml:space="preserve">» </w:t>
      </w:r>
      <w:r w:rsidR="009604C1">
        <w:t>қазан</w:t>
      </w:r>
      <w:r w:rsidRPr="00EE77E7">
        <w:t xml:space="preserve"> 2025 жыл.</w:t>
      </w:r>
    </w:p>
    <w:p w14:paraId="5C048BB8" w14:textId="77777777" w:rsidR="00693668" w:rsidRDefault="00693668" w:rsidP="00693668">
      <w:pPr>
        <w:pStyle w:val="a3"/>
      </w:pPr>
    </w:p>
    <w:p w14:paraId="1C28DFFA" w14:textId="06F57D30" w:rsidR="00F63ABA" w:rsidRDefault="00F63ABA" w:rsidP="00DC472B">
      <w:pPr>
        <w:spacing w:before="19"/>
        <w:rPr>
          <w:sz w:val="18"/>
        </w:rPr>
      </w:pPr>
      <w:bookmarkStart w:id="2" w:name="ПӘН_БОЙЫНША_ҚОРЫТЫНДЫ_ЕМТИХАН_БАҒДАРЛАМА"/>
      <w:bookmarkEnd w:id="2"/>
    </w:p>
    <w:p w14:paraId="51DDE2A8" w14:textId="77777777" w:rsidR="006060D8" w:rsidRDefault="006060D8" w:rsidP="00DC472B">
      <w:pPr>
        <w:spacing w:before="19"/>
        <w:rPr>
          <w:sz w:val="18"/>
        </w:rPr>
      </w:pPr>
    </w:p>
    <w:p w14:paraId="51352538" w14:textId="77777777" w:rsidR="006060D8" w:rsidRDefault="006060D8" w:rsidP="00DC472B">
      <w:pPr>
        <w:spacing w:before="19"/>
        <w:rPr>
          <w:sz w:val="18"/>
        </w:rPr>
      </w:pPr>
    </w:p>
    <w:p w14:paraId="337D6A93" w14:textId="77777777" w:rsidR="006060D8" w:rsidRDefault="006060D8" w:rsidP="00DC472B">
      <w:pPr>
        <w:spacing w:before="19"/>
        <w:rPr>
          <w:sz w:val="18"/>
        </w:rPr>
      </w:pPr>
    </w:p>
    <w:p w14:paraId="3D21A75F" w14:textId="77777777" w:rsidR="006060D8" w:rsidRDefault="006060D8" w:rsidP="00DC472B">
      <w:pPr>
        <w:spacing w:before="19"/>
        <w:rPr>
          <w:sz w:val="18"/>
        </w:rPr>
      </w:pPr>
    </w:p>
    <w:p w14:paraId="687C7BEB" w14:textId="77777777" w:rsidR="006060D8" w:rsidRDefault="006060D8" w:rsidP="00DC472B">
      <w:pPr>
        <w:spacing w:before="19"/>
        <w:rPr>
          <w:sz w:val="18"/>
        </w:rPr>
      </w:pPr>
    </w:p>
    <w:p w14:paraId="57DB3867" w14:textId="77777777" w:rsidR="006060D8" w:rsidRDefault="006060D8" w:rsidP="00DC472B">
      <w:pPr>
        <w:spacing w:before="19"/>
        <w:rPr>
          <w:sz w:val="18"/>
        </w:rPr>
      </w:pPr>
    </w:p>
    <w:p w14:paraId="44DD994D" w14:textId="77777777" w:rsidR="006060D8" w:rsidRDefault="006060D8" w:rsidP="00DC472B">
      <w:pPr>
        <w:spacing w:before="19"/>
        <w:rPr>
          <w:sz w:val="18"/>
        </w:rPr>
      </w:pPr>
    </w:p>
    <w:p w14:paraId="644A59A1" w14:textId="77777777" w:rsidR="006060D8" w:rsidRDefault="006060D8" w:rsidP="00DC472B">
      <w:pPr>
        <w:spacing w:before="19"/>
        <w:rPr>
          <w:sz w:val="18"/>
        </w:rPr>
      </w:pPr>
    </w:p>
    <w:p w14:paraId="0167F0C6" w14:textId="77777777" w:rsidR="006060D8" w:rsidRDefault="006060D8" w:rsidP="00DC472B">
      <w:pPr>
        <w:spacing w:before="19"/>
        <w:rPr>
          <w:sz w:val="18"/>
        </w:rPr>
      </w:pPr>
    </w:p>
    <w:p w14:paraId="28FC2AC0" w14:textId="77777777" w:rsidR="006060D8" w:rsidRDefault="006060D8" w:rsidP="00DC472B">
      <w:pPr>
        <w:spacing w:before="19"/>
        <w:rPr>
          <w:sz w:val="18"/>
        </w:rPr>
      </w:pPr>
    </w:p>
    <w:p w14:paraId="54D70B3B" w14:textId="77777777" w:rsidR="006060D8" w:rsidRDefault="006060D8" w:rsidP="00DC472B">
      <w:pPr>
        <w:spacing w:before="19"/>
        <w:rPr>
          <w:sz w:val="18"/>
        </w:rPr>
      </w:pPr>
    </w:p>
    <w:p w14:paraId="406BB122" w14:textId="77777777" w:rsidR="006060D8" w:rsidRDefault="006060D8" w:rsidP="00DC472B">
      <w:pPr>
        <w:spacing w:before="19"/>
        <w:rPr>
          <w:sz w:val="18"/>
        </w:rPr>
      </w:pPr>
    </w:p>
    <w:p w14:paraId="41F932DE" w14:textId="77777777" w:rsidR="006060D8" w:rsidRDefault="006060D8" w:rsidP="00DC472B">
      <w:pPr>
        <w:spacing w:before="19"/>
        <w:rPr>
          <w:sz w:val="18"/>
        </w:rPr>
      </w:pPr>
    </w:p>
    <w:p w14:paraId="6648C7B4" w14:textId="77777777" w:rsidR="006060D8" w:rsidRDefault="006060D8" w:rsidP="00DC472B">
      <w:pPr>
        <w:spacing w:before="19"/>
        <w:rPr>
          <w:sz w:val="18"/>
        </w:rPr>
      </w:pPr>
    </w:p>
    <w:p w14:paraId="678F30D7" w14:textId="77777777" w:rsidR="006060D8" w:rsidRDefault="006060D8" w:rsidP="00DC472B">
      <w:pPr>
        <w:spacing w:before="19"/>
        <w:rPr>
          <w:sz w:val="18"/>
        </w:rPr>
      </w:pPr>
    </w:p>
    <w:p w14:paraId="05D83A34" w14:textId="77777777" w:rsidR="006060D8" w:rsidRDefault="006060D8" w:rsidP="00DC472B">
      <w:pPr>
        <w:spacing w:before="19"/>
        <w:rPr>
          <w:sz w:val="18"/>
        </w:rPr>
      </w:pPr>
    </w:p>
    <w:p w14:paraId="7CBE2D79" w14:textId="77777777" w:rsidR="006060D8" w:rsidRDefault="006060D8" w:rsidP="00DC472B">
      <w:pPr>
        <w:spacing w:before="19"/>
        <w:rPr>
          <w:sz w:val="18"/>
        </w:rPr>
      </w:pPr>
    </w:p>
    <w:p w14:paraId="7C7D8DBB" w14:textId="77777777" w:rsidR="006060D8" w:rsidRDefault="006060D8" w:rsidP="00DC472B">
      <w:pPr>
        <w:spacing w:before="19"/>
        <w:rPr>
          <w:sz w:val="18"/>
        </w:rPr>
      </w:pPr>
    </w:p>
    <w:p w14:paraId="2F7EF66F" w14:textId="77777777" w:rsidR="006060D8" w:rsidRDefault="006060D8" w:rsidP="00DC472B">
      <w:pPr>
        <w:spacing w:before="19"/>
        <w:rPr>
          <w:sz w:val="18"/>
        </w:rPr>
      </w:pPr>
    </w:p>
    <w:p w14:paraId="6613C834" w14:textId="77777777" w:rsidR="006060D8" w:rsidRDefault="006060D8" w:rsidP="00DC472B">
      <w:pPr>
        <w:spacing w:before="19"/>
        <w:rPr>
          <w:sz w:val="18"/>
        </w:rPr>
      </w:pPr>
    </w:p>
    <w:p w14:paraId="7C8098F6" w14:textId="77777777" w:rsidR="006060D8" w:rsidRDefault="006060D8" w:rsidP="00DC472B">
      <w:pPr>
        <w:spacing w:before="19"/>
        <w:rPr>
          <w:sz w:val="18"/>
        </w:rPr>
      </w:pPr>
    </w:p>
    <w:p w14:paraId="7B6E5D18" w14:textId="77777777" w:rsidR="006060D8" w:rsidRDefault="006060D8" w:rsidP="00DC472B">
      <w:pPr>
        <w:spacing w:before="19"/>
        <w:rPr>
          <w:sz w:val="18"/>
        </w:rPr>
      </w:pPr>
    </w:p>
    <w:p w14:paraId="2D8D72B1" w14:textId="77777777" w:rsidR="006060D8" w:rsidRDefault="006060D8" w:rsidP="00DC472B">
      <w:pPr>
        <w:spacing w:before="19"/>
        <w:rPr>
          <w:sz w:val="18"/>
        </w:rPr>
      </w:pPr>
    </w:p>
    <w:p w14:paraId="0BF8E55F" w14:textId="77777777" w:rsidR="006060D8" w:rsidRDefault="006060D8" w:rsidP="00DC472B">
      <w:pPr>
        <w:spacing w:before="19"/>
        <w:rPr>
          <w:sz w:val="18"/>
        </w:rPr>
      </w:pPr>
    </w:p>
    <w:p w14:paraId="763A3859" w14:textId="77777777" w:rsidR="006060D8" w:rsidRDefault="006060D8" w:rsidP="00DC472B">
      <w:pPr>
        <w:spacing w:before="19"/>
        <w:rPr>
          <w:sz w:val="18"/>
        </w:rPr>
      </w:pPr>
    </w:p>
    <w:p w14:paraId="6F825DC2" w14:textId="77777777" w:rsidR="006060D8" w:rsidRDefault="006060D8" w:rsidP="00DC472B">
      <w:pPr>
        <w:spacing w:before="19"/>
        <w:rPr>
          <w:sz w:val="18"/>
        </w:rPr>
      </w:pPr>
    </w:p>
    <w:p w14:paraId="6567A7D1" w14:textId="77777777" w:rsidR="006060D8" w:rsidRDefault="006060D8" w:rsidP="00DC472B">
      <w:pPr>
        <w:spacing w:before="19"/>
        <w:rPr>
          <w:sz w:val="18"/>
        </w:rPr>
      </w:pPr>
    </w:p>
    <w:p w14:paraId="4ACE3AA1" w14:textId="77777777" w:rsidR="006060D8" w:rsidRDefault="006060D8" w:rsidP="00DC472B">
      <w:pPr>
        <w:spacing w:before="19"/>
        <w:rPr>
          <w:sz w:val="18"/>
        </w:rPr>
      </w:pPr>
    </w:p>
    <w:p w14:paraId="35061F59" w14:textId="77777777" w:rsidR="006060D8" w:rsidRDefault="006060D8" w:rsidP="00DC472B">
      <w:pPr>
        <w:spacing w:before="19"/>
        <w:rPr>
          <w:sz w:val="18"/>
        </w:rPr>
      </w:pPr>
    </w:p>
    <w:p w14:paraId="1BCD4EAA" w14:textId="77777777" w:rsidR="006060D8" w:rsidRDefault="006060D8" w:rsidP="00DC472B">
      <w:pPr>
        <w:spacing w:before="19"/>
        <w:rPr>
          <w:sz w:val="18"/>
        </w:rPr>
      </w:pPr>
    </w:p>
    <w:p w14:paraId="1920A84F" w14:textId="190854B2" w:rsidR="0031393A" w:rsidRPr="0031393A" w:rsidRDefault="0031393A" w:rsidP="0031393A">
      <w:pPr>
        <w:pStyle w:val="a7"/>
        <w:numPr>
          <w:ilvl w:val="0"/>
          <w:numId w:val="5"/>
        </w:numPr>
        <w:ind w:left="0" w:firstLine="709"/>
        <w:jc w:val="both"/>
        <w:rPr>
          <w:b/>
          <w:bCs/>
          <w:sz w:val="26"/>
          <w:szCs w:val="26"/>
          <w:lang w:val="ru-KZ"/>
        </w:rPr>
      </w:pPr>
      <w:r w:rsidRPr="0031393A">
        <w:rPr>
          <w:b/>
          <w:bCs/>
          <w:sz w:val="26"/>
          <w:szCs w:val="26"/>
          <w:lang w:val="ru-KZ"/>
        </w:rPr>
        <w:lastRenderedPageBreak/>
        <w:t xml:space="preserve">КІРІСПЕ </w:t>
      </w:r>
    </w:p>
    <w:p w14:paraId="14519686" w14:textId="77777777" w:rsidR="0031393A" w:rsidRPr="0031393A" w:rsidRDefault="0031393A" w:rsidP="0031393A">
      <w:pPr>
        <w:pStyle w:val="a7"/>
        <w:ind w:left="0" w:firstLine="709"/>
        <w:jc w:val="both"/>
        <w:rPr>
          <w:sz w:val="26"/>
          <w:szCs w:val="26"/>
          <w:lang w:val="ru-KZ"/>
        </w:rPr>
      </w:pPr>
    </w:p>
    <w:p w14:paraId="14E59CAB" w14:textId="2539EA45" w:rsidR="0031393A" w:rsidRPr="0031393A" w:rsidRDefault="0031393A" w:rsidP="0031393A">
      <w:pPr>
        <w:ind w:firstLine="709"/>
        <w:jc w:val="both"/>
        <w:rPr>
          <w:sz w:val="26"/>
          <w:szCs w:val="26"/>
          <w:lang w:val="ru-KZ"/>
        </w:rPr>
      </w:pPr>
      <w:r w:rsidRPr="0031393A">
        <w:rPr>
          <w:sz w:val="26"/>
          <w:szCs w:val="26"/>
          <w:lang w:val="ru-KZ"/>
        </w:rPr>
        <w:t>«</w:t>
      </w:r>
      <w:r w:rsidRPr="0031393A">
        <w:rPr>
          <w:sz w:val="26"/>
          <w:szCs w:val="26"/>
          <w:lang w:val="ru-KZ"/>
        </w:rPr>
        <w:t>Жерге орналастыруды жобалаудағы ақпараттық технологиялар</w:t>
      </w:r>
      <w:r w:rsidRPr="0031393A">
        <w:rPr>
          <w:sz w:val="26"/>
          <w:szCs w:val="26"/>
          <w:lang w:val="ru-KZ"/>
        </w:rPr>
        <w:t xml:space="preserve">» пәні бойынша аралық бақылаулар мен жартылай семестрлік емтихан бойынша үлгерімнің ең жоғары көрсеткіші, нәтижесінде ағымдағы бақылаулардың нәтижелерін қоса алғанда, әрбір аралық бақылау үшін ең көп дегенде 100 баллды құрайды. </w:t>
      </w:r>
    </w:p>
    <w:p w14:paraId="47B8136A" w14:textId="77777777" w:rsidR="0031393A" w:rsidRPr="0031393A" w:rsidRDefault="0031393A" w:rsidP="0031393A">
      <w:pPr>
        <w:ind w:firstLine="709"/>
        <w:jc w:val="both"/>
        <w:rPr>
          <w:sz w:val="26"/>
          <w:szCs w:val="26"/>
          <w:lang w:val="ru-KZ"/>
        </w:rPr>
      </w:pPr>
      <w:r w:rsidRPr="0031393A">
        <w:rPr>
          <w:sz w:val="26"/>
          <w:szCs w:val="26"/>
          <w:lang w:val="ru-KZ"/>
        </w:rPr>
        <w:t xml:space="preserve">Егер білім алушы семестр ішінде құжатпен расталған дәлелді себеппен (құжаттарын ұсына отырып, ауруы бойынша және т.б.) аралық бақылау бойынша балл жинамаса, оған "I" ("Incomplete") бағасы қойылуы мүмкін. Стандартты бағалауға "I" түзету үшін тиісті рұқсат алған білім алушы оқытушымен кездесіп, орындау үшін қажетті жұмыс көлемі мен түрлерін анықтауға міндетті. </w:t>
      </w:r>
    </w:p>
    <w:p w14:paraId="7BCDB00B" w14:textId="77777777" w:rsidR="0031393A" w:rsidRPr="0031393A" w:rsidRDefault="0031393A" w:rsidP="0031393A">
      <w:pPr>
        <w:ind w:firstLine="709"/>
        <w:jc w:val="both"/>
        <w:rPr>
          <w:sz w:val="26"/>
          <w:szCs w:val="26"/>
          <w:lang w:val="ru-KZ"/>
        </w:rPr>
      </w:pPr>
      <w:r w:rsidRPr="0031393A">
        <w:rPr>
          <w:sz w:val="26"/>
          <w:szCs w:val="26"/>
          <w:lang w:val="ru-KZ"/>
        </w:rPr>
        <w:t xml:space="preserve">Пән бойынша қорытынды баға мынадай формула бойынша есептеледі: </w:t>
      </w:r>
    </w:p>
    <w:p w14:paraId="1CE79920" w14:textId="77777777" w:rsidR="0031393A" w:rsidRPr="0031393A" w:rsidRDefault="0031393A" w:rsidP="0031393A">
      <w:pPr>
        <w:ind w:firstLine="709"/>
        <w:jc w:val="both"/>
        <w:rPr>
          <w:sz w:val="26"/>
          <w:szCs w:val="26"/>
          <w:lang w:val="ru-KZ"/>
        </w:rPr>
      </w:pPr>
      <w:r w:rsidRPr="0031393A">
        <w:rPr>
          <w:sz w:val="26"/>
          <w:szCs w:val="26"/>
          <w:lang w:val="ru-KZ"/>
        </w:rPr>
        <w:t xml:space="preserve">(60%+40%=100%.). Осылайша, аралық бақылау 60% құрайды, қорытынды бақылау (қорытынды емтихан) пән бойынша қорытынды бағалаудың 40% құрайды. </w:t>
      </w:r>
    </w:p>
    <w:p w14:paraId="7BEA0F4D" w14:textId="77777777" w:rsidR="0031393A" w:rsidRPr="0031393A" w:rsidRDefault="0031393A" w:rsidP="0031393A">
      <w:pPr>
        <w:ind w:firstLine="709"/>
        <w:jc w:val="both"/>
        <w:rPr>
          <w:sz w:val="26"/>
          <w:szCs w:val="26"/>
          <w:lang w:val="ru-KZ"/>
        </w:rPr>
      </w:pPr>
      <w:r w:rsidRPr="0031393A">
        <w:rPr>
          <w:sz w:val="26"/>
          <w:szCs w:val="26"/>
          <w:lang w:val="ru-KZ"/>
        </w:rPr>
        <w:t xml:space="preserve">Емтихан сессиясына жіберу факультет деканының өкімімен ресімделеді. </w:t>
      </w:r>
    </w:p>
    <w:p w14:paraId="5D5A0364" w14:textId="77777777" w:rsidR="0031393A" w:rsidRPr="0031393A" w:rsidRDefault="0031393A" w:rsidP="0031393A">
      <w:pPr>
        <w:ind w:firstLine="709"/>
        <w:jc w:val="both"/>
        <w:rPr>
          <w:sz w:val="26"/>
          <w:szCs w:val="26"/>
          <w:lang w:val="ru-KZ"/>
        </w:rPr>
      </w:pPr>
      <w:r w:rsidRPr="0031393A">
        <w:rPr>
          <w:sz w:val="26"/>
          <w:szCs w:val="26"/>
          <w:lang w:val="ru-KZ"/>
        </w:rPr>
        <w:t xml:space="preserve">Қорытынды бақылауға (емтиханға) жіберілмейді: </w:t>
      </w:r>
    </w:p>
    <w:p w14:paraId="61410E6F" w14:textId="7389DBE2" w:rsidR="0031393A" w:rsidRPr="0031393A" w:rsidRDefault="0031393A" w:rsidP="0031393A">
      <w:pPr>
        <w:numPr>
          <w:ilvl w:val="0"/>
          <w:numId w:val="4"/>
        </w:numPr>
        <w:tabs>
          <w:tab w:val="left" w:pos="993"/>
        </w:tabs>
        <w:ind w:firstLine="709"/>
        <w:jc w:val="both"/>
        <w:rPr>
          <w:sz w:val="26"/>
          <w:szCs w:val="26"/>
          <w:lang w:val="ru-KZ"/>
        </w:rPr>
      </w:pPr>
      <w:r w:rsidRPr="0031393A">
        <w:rPr>
          <w:sz w:val="26"/>
          <w:szCs w:val="26"/>
          <w:lang w:val="ru-KZ"/>
        </w:rPr>
        <w:t xml:space="preserve">аралық бақылау қорытындысы бойынша 50 баллдан төмен жинаған білім алушылар (РК1+РК2) / 2; </w:t>
      </w:r>
    </w:p>
    <w:p w14:paraId="17D3A2E0" w14:textId="32B87DAC" w:rsidR="0031393A" w:rsidRPr="0031393A" w:rsidRDefault="0031393A" w:rsidP="0031393A">
      <w:pPr>
        <w:numPr>
          <w:ilvl w:val="0"/>
          <w:numId w:val="4"/>
        </w:numPr>
        <w:tabs>
          <w:tab w:val="left" w:pos="993"/>
        </w:tabs>
        <w:ind w:firstLine="709"/>
        <w:jc w:val="both"/>
        <w:rPr>
          <w:sz w:val="26"/>
          <w:szCs w:val="26"/>
          <w:lang w:val="ru-KZ"/>
        </w:rPr>
      </w:pPr>
      <w:r w:rsidRPr="0031393A">
        <w:rPr>
          <w:sz w:val="26"/>
          <w:szCs w:val="26"/>
          <w:lang w:val="ru-KZ"/>
        </w:rPr>
        <w:t xml:space="preserve">растайтын құжаттарының болуына қарамастан пән бойынша оқу сабақтарының 50% </w:t>
      </w:r>
      <w:r>
        <w:rPr>
          <w:sz w:val="26"/>
          <w:szCs w:val="26"/>
          <w:lang w:val="ru-KZ"/>
        </w:rPr>
        <w:t>-</w:t>
      </w:r>
      <w:r w:rsidRPr="0031393A">
        <w:rPr>
          <w:sz w:val="26"/>
          <w:szCs w:val="26"/>
          <w:lang w:val="ru-KZ"/>
        </w:rPr>
        <w:t xml:space="preserve"> дан астам рұқсаты бар білім алушылар;\ </w:t>
      </w:r>
    </w:p>
    <w:p w14:paraId="2D1C2A17" w14:textId="06C91006" w:rsidR="0031393A" w:rsidRPr="0031393A" w:rsidRDefault="0031393A" w:rsidP="0031393A">
      <w:pPr>
        <w:numPr>
          <w:ilvl w:val="0"/>
          <w:numId w:val="4"/>
        </w:numPr>
        <w:tabs>
          <w:tab w:val="left" w:pos="993"/>
        </w:tabs>
        <w:ind w:firstLine="709"/>
        <w:jc w:val="both"/>
        <w:rPr>
          <w:sz w:val="26"/>
          <w:szCs w:val="26"/>
          <w:lang w:val="ru-KZ"/>
        </w:rPr>
      </w:pPr>
      <w:r w:rsidRPr="0031393A">
        <w:rPr>
          <w:sz w:val="26"/>
          <w:szCs w:val="26"/>
          <w:lang w:val="ru-KZ"/>
        </w:rPr>
        <w:t xml:space="preserve">тиісті пән бойынша курстық жұмыстарды (жобаларды) тапсырмаған білім алушылар; </w:t>
      </w:r>
    </w:p>
    <w:p w14:paraId="2C878F78" w14:textId="29D8D3ED" w:rsidR="0031393A" w:rsidRPr="0031393A" w:rsidRDefault="0031393A" w:rsidP="0031393A">
      <w:pPr>
        <w:numPr>
          <w:ilvl w:val="0"/>
          <w:numId w:val="4"/>
        </w:numPr>
        <w:tabs>
          <w:tab w:val="left" w:pos="993"/>
        </w:tabs>
        <w:ind w:firstLine="709"/>
        <w:jc w:val="both"/>
        <w:rPr>
          <w:sz w:val="26"/>
          <w:szCs w:val="26"/>
          <w:lang w:val="ru-KZ"/>
        </w:rPr>
      </w:pPr>
      <w:r w:rsidRPr="0031393A">
        <w:rPr>
          <w:sz w:val="26"/>
          <w:szCs w:val="26"/>
          <w:lang w:val="ru-KZ"/>
        </w:rPr>
        <w:t xml:space="preserve">оқу ақысын төлеу бойынша берешегі бар ақылы білім беру қызметтерін көрсету шарты негізінде білім алушылар. </w:t>
      </w:r>
    </w:p>
    <w:p w14:paraId="6797C3A3" w14:textId="77777777" w:rsidR="0031393A" w:rsidRPr="0031393A" w:rsidRDefault="0031393A" w:rsidP="0031393A">
      <w:pPr>
        <w:ind w:firstLine="709"/>
        <w:jc w:val="both"/>
        <w:rPr>
          <w:sz w:val="26"/>
          <w:szCs w:val="26"/>
          <w:lang w:val="ru-KZ"/>
        </w:rPr>
      </w:pPr>
    </w:p>
    <w:p w14:paraId="44392446" w14:textId="7BBA2134" w:rsidR="0031393A" w:rsidRPr="0031393A" w:rsidRDefault="0031393A" w:rsidP="0031393A">
      <w:pPr>
        <w:ind w:firstLine="709"/>
        <w:jc w:val="both"/>
        <w:rPr>
          <w:sz w:val="26"/>
          <w:szCs w:val="26"/>
          <w:lang w:val="ru-KZ"/>
        </w:rPr>
      </w:pPr>
      <w:r w:rsidRPr="0031393A">
        <w:rPr>
          <w:b/>
          <w:bCs/>
          <w:sz w:val="26"/>
          <w:szCs w:val="26"/>
          <w:lang w:val="ru-KZ"/>
        </w:rPr>
        <w:t>«6В07303</w:t>
      </w:r>
      <w:r>
        <w:rPr>
          <w:b/>
          <w:bCs/>
          <w:sz w:val="26"/>
          <w:szCs w:val="26"/>
          <w:lang w:val="ru-KZ"/>
        </w:rPr>
        <w:t>-</w:t>
      </w:r>
      <w:r w:rsidRPr="0031393A">
        <w:rPr>
          <w:b/>
          <w:bCs/>
          <w:sz w:val="26"/>
          <w:szCs w:val="26"/>
          <w:lang w:val="ru-KZ"/>
        </w:rPr>
        <w:t xml:space="preserve"> Жерге орналастыру» </w:t>
      </w:r>
      <w:r w:rsidRPr="0031393A">
        <w:rPr>
          <w:sz w:val="26"/>
          <w:szCs w:val="26"/>
          <w:lang w:val="ru-KZ"/>
        </w:rPr>
        <w:t xml:space="preserve">білім беру бағдарламасы бойынша студенттерге арналған «Жерге орналастыруды жобалаудағы ақпараттық технологиялар» пәні бойынша </w:t>
      </w:r>
      <w:r w:rsidRPr="0031393A">
        <w:rPr>
          <w:b/>
          <w:bCs/>
          <w:sz w:val="26"/>
          <w:szCs w:val="26"/>
          <w:lang w:val="ru-KZ"/>
        </w:rPr>
        <w:t xml:space="preserve">Етихан формасы: </w:t>
      </w:r>
      <w:r w:rsidRPr="0031393A">
        <w:rPr>
          <w:sz w:val="26"/>
          <w:szCs w:val="26"/>
          <w:lang w:val="ru-KZ"/>
        </w:rPr>
        <w:t xml:space="preserve">CDU Moodle жүйесінде онлайн тест тапсыру. </w:t>
      </w:r>
    </w:p>
    <w:p w14:paraId="5F316606" w14:textId="35B158EF" w:rsidR="0031393A" w:rsidRPr="0031393A" w:rsidRDefault="0031393A" w:rsidP="0031393A">
      <w:pPr>
        <w:ind w:firstLine="709"/>
        <w:jc w:val="both"/>
        <w:rPr>
          <w:sz w:val="26"/>
          <w:szCs w:val="26"/>
          <w:lang w:val="ru-KZ"/>
        </w:rPr>
      </w:pPr>
      <w:r w:rsidRPr="0031393A">
        <w:rPr>
          <w:sz w:val="26"/>
          <w:szCs w:val="26"/>
          <w:lang w:val="ru-KZ"/>
        </w:rPr>
        <w:t xml:space="preserve">Онлайн формат – білім алушы нақты уақыт режимінде емтихан тапсырады </w:t>
      </w:r>
      <w:r>
        <w:rPr>
          <w:sz w:val="26"/>
          <w:szCs w:val="26"/>
          <w:lang w:val="ru-KZ"/>
        </w:rPr>
        <w:t>-</w:t>
      </w:r>
      <w:r w:rsidRPr="0031393A">
        <w:rPr>
          <w:sz w:val="26"/>
          <w:szCs w:val="26"/>
          <w:lang w:val="ru-KZ"/>
        </w:rPr>
        <w:t xml:space="preserve"> "Осында және қазір". </w:t>
      </w:r>
    </w:p>
    <w:p w14:paraId="0523D0CC" w14:textId="77777777" w:rsidR="0031393A" w:rsidRPr="0031393A" w:rsidRDefault="0031393A" w:rsidP="0031393A">
      <w:pPr>
        <w:ind w:firstLine="709"/>
        <w:jc w:val="both"/>
        <w:rPr>
          <w:sz w:val="26"/>
          <w:szCs w:val="26"/>
          <w:lang w:val="ru-KZ"/>
        </w:rPr>
      </w:pPr>
      <w:r w:rsidRPr="0031393A">
        <w:rPr>
          <w:b/>
          <w:bCs/>
          <w:sz w:val="26"/>
          <w:szCs w:val="26"/>
          <w:lang w:val="ru-KZ"/>
        </w:rPr>
        <w:t xml:space="preserve">Тестілеудің өтуін бақылау </w:t>
      </w:r>
      <w:r w:rsidRPr="0031393A">
        <w:rPr>
          <w:sz w:val="26"/>
          <w:szCs w:val="26"/>
          <w:lang w:val="ru-KZ"/>
        </w:rPr>
        <w:t xml:space="preserve">онлайн прокторинг технологиясы арқылы жүзеге асырылады. </w:t>
      </w:r>
    </w:p>
    <w:p w14:paraId="4A0DC2B4" w14:textId="79CFB377" w:rsidR="0031393A" w:rsidRPr="0031393A" w:rsidRDefault="0031393A" w:rsidP="0031393A">
      <w:pPr>
        <w:ind w:firstLine="709"/>
        <w:jc w:val="both"/>
        <w:rPr>
          <w:sz w:val="26"/>
          <w:szCs w:val="26"/>
          <w:lang w:val="ru-KZ"/>
        </w:rPr>
      </w:pPr>
      <w:r w:rsidRPr="0031393A">
        <w:rPr>
          <w:sz w:val="26"/>
          <w:szCs w:val="26"/>
          <w:lang w:val="ru-KZ"/>
        </w:rPr>
        <w:t>Прокторинг технологиясы (ағылш. "proctor" – емтихан барысын бақылау). Прокторлар аудиториядағы әдеттегі емтихандағы сияқты, емтихан тапсырушылардың сынақтардан адал өтуін бақылайды: тапсырмаларды өз бетінше орындауы және қосымша материалдарды пайдаланбауын бақылайды. Веб</w:t>
      </w:r>
      <w:r>
        <w:rPr>
          <w:sz w:val="26"/>
          <w:szCs w:val="26"/>
          <w:lang w:val="ru-KZ"/>
        </w:rPr>
        <w:t>-</w:t>
      </w:r>
      <w:r w:rsidRPr="0031393A">
        <w:rPr>
          <w:sz w:val="26"/>
          <w:szCs w:val="26"/>
          <w:lang w:val="ru-KZ"/>
        </w:rPr>
        <w:t>камера бойынша нақты уақытта өтіп жатқан онлайн</w:t>
      </w:r>
      <w:r>
        <w:rPr>
          <w:sz w:val="26"/>
          <w:szCs w:val="26"/>
          <w:lang w:val="ru-KZ"/>
        </w:rPr>
        <w:t>-</w:t>
      </w:r>
      <w:r w:rsidRPr="0031393A">
        <w:rPr>
          <w:sz w:val="26"/>
          <w:szCs w:val="26"/>
          <w:lang w:val="ru-KZ"/>
        </w:rPr>
        <w:t>емтиханды маман (көзбе</w:t>
      </w:r>
      <w:r>
        <w:rPr>
          <w:sz w:val="26"/>
          <w:szCs w:val="26"/>
          <w:lang w:val="ru-KZ"/>
        </w:rPr>
        <w:t>-</w:t>
      </w:r>
      <w:r w:rsidRPr="0031393A">
        <w:rPr>
          <w:sz w:val="26"/>
          <w:szCs w:val="26"/>
          <w:lang w:val="ru-KZ"/>
        </w:rPr>
        <w:t xml:space="preserve">көз прокторинг), немесе сыналушының жұмыс үстелін, кадрдағы тұлғалар санын, бөгде дыбыстар немесе дауыстар және тіпті көзқарас қозғалысын бақылайтын бағдарлама (киберпрокторинг). Аралас прокторинг түрі жиі қолданылады: бағдарламаның ескертулері бар емтиханның бейнежазбасын адам қосымша қарап шығады және бұзушылықтардың шын мәнінде орын алғаны жөнінде шешім қабылдайды. </w:t>
      </w:r>
    </w:p>
    <w:p w14:paraId="0CF34DC2" w14:textId="77777777" w:rsidR="0031393A" w:rsidRPr="0031393A" w:rsidRDefault="0031393A" w:rsidP="0031393A">
      <w:pPr>
        <w:ind w:firstLine="709"/>
        <w:jc w:val="both"/>
        <w:rPr>
          <w:sz w:val="26"/>
          <w:szCs w:val="26"/>
          <w:lang w:val="ru-KZ"/>
        </w:rPr>
      </w:pPr>
      <w:r w:rsidRPr="0031393A">
        <w:rPr>
          <w:sz w:val="26"/>
          <w:szCs w:val="26"/>
          <w:lang w:val="ru-KZ"/>
        </w:rPr>
        <w:t xml:space="preserve">Пән бойынша жалпы тест жинағы 75 сұрақтан тұрады, әртүрлі форматта құрастырылған. </w:t>
      </w:r>
    </w:p>
    <w:p w14:paraId="6CFAC133" w14:textId="77777777" w:rsidR="0031393A" w:rsidRPr="0031393A" w:rsidRDefault="0031393A" w:rsidP="0031393A">
      <w:pPr>
        <w:ind w:firstLine="709"/>
        <w:jc w:val="both"/>
        <w:rPr>
          <w:sz w:val="26"/>
          <w:szCs w:val="26"/>
          <w:lang w:val="ru-KZ"/>
        </w:rPr>
      </w:pPr>
      <w:r w:rsidRPr="0031393A">
        <w:rPr>
          <w:b/>
          <w:bCs/>
          <w:sz w:val="26"/>
          <w:szCs w:val="26"/>
          <w:lang w:val="ru-KZ"/>
        </w:rPr>
        <w:t xml:space="preserve">Емтихан ұзақтығы: </w:t>
      </w:r>
      <w:r w:rsidRPr="0031393A">
        <w:rPr>
          <w:sz w:val="26"/>
          <w:szCs w:val="26"/>
          <w:lang w:val="ru-KZ"/>
        </w:rPr>
        <w:t xml:space="preserve">әр студентке 25 сұрақ және 60 минут уақыт беріледі. </w:t>
      </w:r>
    </w:p>
    <w:p w14:paraId="6AD2A46E" w14:textId="77777777" w:rsidR="0031393A" w:rsidRPr="0031393A" w:rsidRDefault="0031393A" w:rsidP="0031393A">
      <w:pPr>
        <w:ind w:firstLine="709"/>
        <w:jc w:val="both"/>
        <w:rPr>
          <w:sz w:val="26"/>
          <w:szCs w:val="26"/>
          <w:lang w:val="ru-KZ"/>
        </w:rPr>
      </w:pPr>
      <w:r w:rsidRPr="0031393A">
        <w:rPr>
          <w:b/>
          <w:bCs/>
          <w:sz w:val="26"/>
          <w:szCs w:val="26"/>
          <w:lang w:val="ru-KZ"/>
        </w:rPr>
        <w:t xml:space="preserve">Балл қою уақыты: </w:t>
      </w:r>
      <w:r w:rsidRPr="0031393A">
        <w:rPr>
          <w:sz w:val="26"/>
          <w:szCs w:val="26"/>
          <w:lang w:val="ru-KZ"/>
        </w:rPr>
        <w:t xml:space="preserve">баллдар тестілеу аяқталғаннан кейін бірден автоматты </w:t>
      </w:r>
      <w:r w:rsidRPr="0031393A">
        <w:rPr>
          <w:sz w:val="26"/>
          <w:szCs w:val="26"/>
          <w:lang w:val="ru-KZ"/>
        </w:rPr>
        <w:lastRenderedPageBreak/>
        <w:t xml:space="preserve">түрде қойылады. </w:t>
      </w:r>
    </w:p>
    <w:p w14:paraId="2DFB072C" w14:textId="0F0458B3" w:rsidR="0031393A" w:rsidRPr="0031393A" w:rsidRDefault="0031393A" w:rsidP="0031393A">
      <w:pPr>
        <w:ind w:firstLine="709"/>
        <w:jc w:val="both"/>
        <w:rPr>
          <w:sz w:val="26"/>
          <w:szCs w:val="26"/>
          <w:lang w:val="ru-KZ"/>
        </w:rPr>
      </w:pPr>
      <w:r w:rsidRPr="0031393A">
        <w:rPr>
          <w:b/>
          <w:bCs/>
          <w:sz w:val="26"/>
          <w:szCs w:val="26"/>
          <w:lang w:val="ru-KZ"/>
        </w:rPr>
        <w:t xml:space="preserve">Максималды баға </w:t>
      </w:r>
      <w:r w:rsidRPr="0031393A">
        <w:rPr>
          <w:sz w:val="26"/>
          <w:szCs w:val="26"/>
          <w:lang w:val="ru-KZ"/>
        </w:rPr>
        <w:t xml:space="preserve">25 тест </w:t>
      </w:r>
      <w:r>
        <w:rPr>
          <w:sz w:val="26"/>
          <w:szCs w:val="26"/>
          <w:lang w:val="ru-KZ"/>
        </w:rPr>
        <w:t>-</w:t>
      </w:r>
      <w:r w:rsidRPr="0031393A">
        <w:rPr>
          <w:sz w:val="26"/>
          <w:szCs w:val="26"/>
          <w:lang w:val="ru-KZ"/>
        </w:rPr>
        <w:t xml:space="preserve"> сұраққа дұрыс жауап берген жағдайда 100 балл деп бағаланады, сәйкесінше 19 сұраққа дұрыс жауап – 76 балл, 13 сұраққа дұрыс жауап – 52 балл және т.с.с. </w:t>
      </w:r>
    </w:p>
    <w:p w14:paraId="124EFC87" w14:textId="77777777" w:rsidR="0031393A" w:rsidRPr="0031393A" w:rsidRDefault="0031393A" w:rsidP="0031393A">
      <w:pPr>
        <w:ind w:firstLine="709"/>
        <w:jc w:val="both"/>
        <w:rPr>
          <w:sz w:val="26"/>
          <w:szCs w:val="26"/>
          <w:lang w:val="ru-KZ"/>
        </w:rPr>
      </w:pPr>
      <w:r w:rsidRPr="0031393A">
        <w:rPr>
          <w:sz w:val="26"/>
          <w:szCs w:val="26"/>
          <w:lang w:val="ru-KZ"/>
        </w:rPr>
        <w:t xml:space="preserve">МАҢЫЗДЫ: тест емтихан кестесі бойынша өткізіледі. Білім алушылар мен оқытушылар емтихан кестесі туралы алдын ала хабардар болады. </w:t>
      </w:r>
    </w:p>
    <w:p w14:paraId="3AE62C6B" w14:textId="7B3A7CD7" w:rsidR="006060D8" w:rsidRDefault="0031393A" w:rsidP="0031393A">
      <w:pPr>
        <w:ind w:firstLine="709"/>
        <w:jc w:val="both"/>
        <w:rPr>
          <w:b/>
          <w:bCs/>
          <w:color w:val="EE0000"/>
          <w:sz w:val="26"/>
          <w:szCs w:val="26"/>
          <w:lang w:val="ru-KZ"/>
        </w:rPr>
      </w:pPr>
      <w:r w:rsidRPr="0031393A">
        <w:rPr>
          <w:b/>
          <w:bCs/>
          <w:color w:val="EE0000"/>
          <w:sz w:val="26"/>
          <w:szCs w:val="26"/>
          <w:lang w:val="ru-KZ"/>
        </w:rPr>
        <w:t>Тестілеу нәтижелері прокторинг нәтижелері бойынша қайта қаралуы мүмкін. Егер студент тестілеуден өту ережелерін бұзса, оның нәтижесі жойылады.</w:t>
      </w:r>
    </w:p>
    <w:p w14:paraId="5D07F915" w14:textId="77777777" w:rsidR="0031393A" w:rsidRDefault="0031393A" w:rsidP="0031393A">
      <w:pPr>
        <w:ind w:firstLine="709"/>
        <w:jc w:val="both"/>
        <w:rPr>
          <w:b/>
          <w:bCs/>
          <w:color w:val="EE0000"/>
          <w:sz w:val="26"/>
          <w:szCs w:val="26"/>
          <w:lang w:val="ru-KZ"/>
        </w:rPr>
      </w:pPr>
    </w:p>
    <w:p w14:paraId="0569EB10" w14:textId="18C6D314" w:rsidR="0031393A" w:rsidRPr="0031393A" w:rsidRDefault="0031393A" w:rsidP="0031393A">
      <w:pPr>
        <w:ind w:firstLine="709"/>
        <w:jc w:val="both"/>
        <w:rPr>
          <w:b/>
          <w:bCs/>
          <w:sz w:val="26"/>
          <w:szCs w:val="26"/>
        </w:rPr>
      </w:pPr>
      <w:r w:rsidRPr="0031393A">
        <w:rPr>
          <w:b/>
          <w:bCs/>
          <w:sz w:val="26"/>
          <w:szCs w:val="26"/>
          <w:lang w:val="ru-KZ"/>
        </w:rPr>
        <w:t>II ҚОРЫТЫНДЫ ЕМТИХАН БОЙЫНША ҚАРАСТЫРЫЛАТЫН ТАҚЫРЫПТАР</w:t>
      </w:r>
    </w:p>
    <w:p w14:paraId="3EFF4272" w14:textId="77777777" w:rsidR="006060D8" w:rsidRDefault="006060D8" w:rsidP="00DC472B">
      <w:pPr>
        <w:spacing w:before="19"/>
        <w:rPr>
          <w:sz w:val="18"/>
        </w:rPr>
      </w:pPr>
    </w:p>
    <w:p w14:paraId="68A23DB0" w14:textId="77777777" w:rsidR="0031393A" w:rsidRPr="00542F58" w:rsidRDefault="0031393A" w:rsidP="0031393A">
      <w:pPr>
        <w:pStyle w:val="a7"/>
        <w:widowControl/>
        <w:numPr>
          <w:ilvl w:val="0"/>
          <w:numId w:val="6"/>
        </w:numPr>
        <w:autoSpaceDE/>
        <w:autoSpaceDN/>
        <w:spacing w:line="360" w:lineRule="auto"/>
        <w:ind w:left="714" w:hanging="357"/>
        <w:contextualSpacing/>
        <w:rPr>
          <w:sz w:val="24"/>
          <w:szCs w:val="24"/>
        </w:rPr>
      </w:pPr>
      <w:r w:rsidRPr="00542F58">
        <w:rPr>
          <w:rStyle w:val="y2iqfc"/>
          <w:color w:val="1F1F1F"/>
          <w:sz w:val="24"/>
          <w:szCs w:val="24"/>
        </w:rPr>
        <w:t>Жерге орналастырудағы ақпараттық технологиялар пәніне кіріспе</w:t>
      </w:r>
      <w:r w:rsidRPr="00542F58">
        <w:rPr>
          <w:bCs/>
          <w:sz w:val="24"/>
          <w:szCs w:val="24"/>
        </w:rPr>
        <w:t xml:space="preserve"> </w:t>
      </w:r>
    </w:p>
    <w:p w14:paraId="33257ECD" w14:textId="77777777" w:rsidR="0031393A" w:rsidRPr="00542F58" w:rsidRDefault="0031393A" w:rsidP="0031393A">
      <w:pPr>
        <w:pStyle w:val="a7"/>
        <w:widowControl/>
        <w:numPr>
          <w:ilvl w:val="0"/>
          <w:numId w:val="6"/>
        </w:numPr>
        <w:autoSpaceDE/>
        <w:autoSpaceDN/>
        <w:spacing w:line="360" w:lineRule="auto"/>
        <w:ind w:left="714" w:hanging="357"/>
        <w:contextualSpacing/>
        <w:rPr>
          <w:sz w:val="24"/>
          <w:szCs w:val="24"/>
        </w:rPr>
      </w:pPr>
      <w:r w:rsidRPr="00542F58">
        <w:rPr>
          <w:sz w:val="24"/>
          <w:szCs w:val="24"/>
        </w:rPr>
        <w:t>Географиялық ақпараттық жүйелерi</w:t>
      </w:r>
    </w:p>
    <w:p w14:paraId="407E4D99" w14:textId="77777777" w:rsidR="0031393A" w:rsidRPr="00542F58" w:rsidRDefault="0031393A" w:rsidP="0031393A">
      <w:pPr>
        <w:pStyle w:val="a7"/>
        <w:widowControl/>
        <w:numPr>
          <w:ilvl w:val="0"/>
          <w:numId w:val="6"/>
        </w:numPr>
        <w:autoSpaceDE/>
        <w:autoSpaceDN/>
        <w:spacing w:line="360" w:lineRule="auto"/>
        <w:ind w:left="714" w:hanging="357"/>
        <w:contextualSpacing/>
        <w:rPr>
          <w:sz w:val="24"/>
          <w:szCs w:val="24"/>
        </w:rPr>
      </w:pPr>
      <w:r w:rsidRPr="00542F58">
        <w:rPr>
          <w:sz w:val="24"/>
          <w:szCs w:val="24"/>
        </w:rPr>
        <w:t>ГАЖ классификациясы</w:t>
      </w:r>
    </w:p>
    <w:p w14:paraId="4873B93A" w14:textId="77777777" w:rsidR="0031393A" w:rsidRPr="00542F58" w:rsidRDefault="0031393A" w:rsidP="0031393A">
      <w:pPr>
        <w:pStyle w:val="a7"/>
        <w:widowControl/>
        <w:numPr>
          <w:ilvl w:val="0"/>
          <w:numId w:val="6"/>
        </w:numPr>
        <w:autoSpaceDE/>
        <w:autoSpaceDN/>
        <w:spacing w:line="360" w:lineRule="auto"/>
        <w:ind w:left="714" w:hanging="357"/>
        <w:contextualSpacing/>
        <w:rPr>
          <w:sz w:val="24"/>
          <w:szCs w:val="24"/>
        </w:rPr>
      </w:pPr>
      <w:r w:rsidRPr="00542F58">
        <w:rPr>
          <w:sz w:val="24"/>
          <w:szCs w:val="24"/>
        </w:rPr>
        <w:t>ГАЖ дамуының қазіргі жағдайы және негізгі бағыттары</w:t>
      </w:r>
    </w:p>
    <w:p w14:paraId="1A95CD53" w14:textId="00A96B0B" w:rsidR="0031393A" w:rsidRDefault="0031393A" w:rsidP="0031393A">
      <w:pPr>
        <w:pStyle w:val="a7"/>
        <w:widowControl/>
        <w:numPr>
          <w:ilvl w:val="0"/>
          <w:numId w:val="6"/>
        </w:numPr>
        <w:autoSpaceDE/>
        <w:autoSpaceDN/>
        <w:spacing w:line="360" w:lineRule="auto"/>
        <w:ind w:left="714" w:hanging="357"/>
        <w:contextualSpacing/>
        <w:rPr>
          <w:sz w:val="24"/>
          <w:szCs w:val="24"/>
        </w:rPr>
      </w:pPr>
      <w:r w:rsidRPr="00542F58">
        <w:rPr>
          <w:sz w:val="24"/>
          <w:szCs w:val="24"/>
        </w:rPr>
        <w:t>ГАЖ</w:t>
      </w:r>
      <w:r>
        <w:rPr>
          <w:sz w:val="24"/>
          <w:szCs w:val="24"/>
        </w:rPr>
        <w:t>-</w:t>
      </w:r>
      <w:r w:rsidRPr="00542F58">
        <w:rPr>
          <w:sz w:val="24"/>
          <w:szCs w:val="24"/>
        </w:rPr>
        <w:t xml:space="preserve">нің қолданбалы аспектілері </w:t>
      </w:r>
    </w:p>
    <w:p w14:paraId="7FF2A82A" w14:textId="77777777" w:rsidR="0031393A" w:rsidRPr="00542F58" w:rsidRDefault="0031393A" w:rsidP="0031393A">
      <w:pPr>
        <w:pStyle w:val="a7"/>
        <w:widowControl/>
        <w:numPr>
          <w:ilvl w:val="0"/>
          <w:numId w:val="6"/>
        </w:numPr>
        <w:autoSpaceDE/>
        <w:autoSpaceDN/>
        <w:spacing w:line="360" w:lineRule="auto"/>
        <w:ind w:left="714" w:hanging="357"/>
        <w:contextualSpacing/>
        <w:rPr>
          <w:sz w:val="24"/>
          <w:szCs w:val="24"/>
        </w:rPr>
      </w:pPr>
      <w:r w:rsidRPr="00542F58">
        <w:rPr>
          <w:sz w:val="24"/>
          <w:szCs w:val="24"/>
        </w:rPr>
        <w:t>Бағдарламалық қамтамасыз ету ArcGis, Panorama, Arcinfo, Mapinfo және т.</w:t>
      </w:r>
      <w:r>
        <w:rPr>
          <w:sz w:val="24"/>
          <w:szCs w:val="24"/>
        </w:rPr>
        <w:t>б.</w:t>
      </w:r>
    </w:p>
    <w:p w14:paraId="1B2A4A3F" w14:textId="77777777" w:rsidR="0031393A" w:rsidRPr="00542F58" w:rsidRDefault="0031393A" w:rsidP="0031393A">
      <w:pPr>
        <w:pStyle w:val="a7"/>
        <w:widowControl/>
        <w:numPr>
          <w:ilvl w:val="0"/>
          <w:numId w:val="6"/>
        </w:numPr>
        <w:autoSpaceDE/>
        <w:autoSpaceDN/>
        <w:spacing w:line="360" w:lineRule="auto"/>
        <w:ind w:left="714" w:hanging="357"/>
        <w:contextualSpacing/>
        <w:rPr>
          <w:sz w:val="24"/>
          <w:szCs w:val="24"/>
        </w:rPr>
      </w:pPr>
      <w:r w:rsidRPr="00542F58">
        <w:rPr>
          <w:sz w:val="24"/>
          <w:szCs w:val="24"/>
        </w:rPr>
        <w:t xml:space="preserve">ГАЖ құрамдас бөліктері </w:t>
      </w:r>
    </w:p>
    <w:p w14:paraId="406F1772" w14:textId="77777777" w:rsidR="0031393A" w:rsidRPr="00542F58" w:rsidRDefault="0031393A" w:rsidP="0031393A">
      <w:pPr>
        <w:pStyle w:val="a7"/>
        <w:widowControl/>
        <w:numPr>
          <w:ilvl w:val="0"/>
          <w:numId w:val="6"/>
        </w:numPr>
        <w:autoSpaceDE/>
        <w:autoSpaceDN/>
        <w:spacing w:line="360" w:lineRule="auto"/>
        <w:ind w:left="714" w:hanging="357"/>
        <w:contextualSpacing/>
        <w:rPr>
          <w:sz w:val="24"/>
          <w:szCs w:val="24"/>
        </w:rPr>
      </w:pPr>
      <w:r w:rsidRPr="00542F58">
        <w:rPr>
          <w:sz w:val="24"/>
          <w:szCs w:val="24"/>
        </w:rPr>
        <w:t>Графикалық ақпаратты компьютерде көрсету принциптері</w:t>
      </w:r>
    </w:p>
    <w:p w14:paraId="00E351FA" w14:textId="77777777" w:rsidR="0031393A" w:rsidRPr="00542F58" w:rsidRDefault="0031393A" w:rsidP="0031393A">
      <w:pPr>
        <w:pStyle w:val="a7"/>
        <w:widowControl/>
        <w:numPr>
          <w:ilvl w:val="0"/>
          <w:numId w:val="6"/>
        </w:numPr>
        <w:autoSpaceDE/>
        <w:autoSpaceDN/>
        <w:spacing w:line="360" w:lineRule="auto"/>
        <w:ind w:left="714" w:hanging="357"/>
        <w:contextualSpacing/>
        <w:rPr>
          <w:sz w:val="24"/>
          <w:szCs w:val="24"/>
        </w:rPr>
      </w:pPr>
      <w:r w:rsidRPr="00542F58">
        <w:rPr>
          <w:sz w:val="24"/>
          <w:szCs w:val="24"/>
        </w:rPr>
        <w:t>Картографиялық ақпаратты ұйымдастыру әдістері</w:t>
      </w:r>
    </w:p>
    <w:p w14:paraId="2BCC83F7" w14:textId="77777777" w:rsidR="0031393A" w:rsidRPr="00542F58" w:rsidRDefault="0031393A" w:rsidP="0031393A">
      <w:pPr>
        <w:pStyle w:val="a7"/>
        <w:widowControl/>
        <w:numPr>
          <w:ilvl w:val="0"/>
          <w:numId w:val="6"/>
        </w:numPr>
        <w:tabs>
          <w:tab w:val="left" w:pos="709"/>
          <w:tab w:val="left" w:pos="851"/>
        </w:tabs>
        <w:autoSpaceDE/>
        <w:autoSpaceDN/>
        <w:spacing w:line="360" w:lineRule="auto"/>
        <w:ind w:left="426" w:firstLine="0"/>
        <w:contextualSpacing/>
        <w:rPr>
          <w:sz w:val="24"/>
          <w:szCs w:val="24"/>
        </w:rPr>
      </w:pPr>
      <w:r w:rsidRPr="00542F58">
        <w:rPr>
          <w:sz w:val="24"/>
          <w:szCs w:val="24"/>
        </w:rPr>
        <w:t>MapInfo ГАЖ ортасында тақырыптық карталарды құрудың технологиялық мәселелері</w:t>
      </w:r>
    </w:p>
    <w:p w14:paraId="5FEF71A6" w14:textId="77777777" w:rsidR="0031393A" w:rsidRPr="00542F58" w:rsidRDefault="0031393A" w:rsidP="0031393A">
      <w:pPr>
        <w:pStyle w:val="a7"/>
        <w:widowControl/>
        <w:numPr>
          <w:ilvl w:val="0"/>
          <w:numId w:val="6"/>
        </w:numPr>
        <w:autoSpaceDE/>
        <w:autoSpaceDN/>
        <w:spacing w:line="360" w:lineRule="auto"/>
        <w:ind w:left="714" w:hanging="357"/>
        <w:contextualSpacing/>
        <w:rPr>
          <w:sz w:val="24"/>
          <w:szCs w:val="24"/>
        </w:rPr>
      </w:pPr>
      <w:r w:rsidRPr="00542F58">
        <w:rPr>
          <w:sz w:val="24"/>
          <w:szCs w:val="24"/>
        </w:rPr>
        <w:t>Қабаттарды басқару және мәліметтер қоры</w:t>
      </w:r>
    </w:p>
    <w:p w14:paraId="7FE7C741" w14:textId="77777777" w:rsidR="0031393A" w:rsidRPr="00542F58" w:rsidRDefault="0031393A" w:rsidP="0031393A">
      <w:pPr>
        <w:pStyle w:val="a7"/>
        <w:widowControl/>
        <w:numPr>
          <w:ilvl w:val="0"/>
          <w:numId w:val="6"/>
        </w:numPr>
        <w:autoSpaceDE/>
        <w:autoSpaceDN/>
        <w:spacing w:line="360" w:lineRule="auto"/>
        <w:ind w:left="714" w:hanging="357"/>
        <w:contextualSpacing/>
        <w:rPr>
          <w:sz w:val="24"/>
          <w:szCs w:val="24"/>
        </w:rPr>
      </w:pPr>
      <w:r w:rsidRPr="00542F58">
        <w:rPr>
          <w:sz w:val="24"/>
          <w:szCs w:val="24"/>
        </w:rPr>
        <w:t xml:space="preserve">Тақырыптық карта қабаттары </w:t>
      </w:r>
    </w:p>
    <w:p w14:paraId="79D3F7F4" w14:textId="7F83A0A2" w:rsidR="0031393A" w:rsidRPr="00542F58" w:rsidRDefault="0031393A" w:rsidP="0031393A">
      <w:pPr>
        <w:pStyle w:val="a7"/>
        <w:widowControl/>
        <w:numPr>
          <w:ilvl w:val="0"/>
          <w:numId w:val="6"/>
        </w:numPr>
        <w:autoSpaceDE/>
        <w:autoSpaceDN/>
        <w:spacing w:line="360" w:lineRule="auto"/>
        <w:ind w:left="714" w:hanging="357"/>
        <w:contextualSpacing/>
        <w:rPr>
          <w:sz w:val="24"/>
          <w:szCs w:val="24"/>
        </w:rPr>
      </w:pPr>
      <w:r w:rsidRPr="00542F58">
        <w:rPr>
          <w:sz w:val="24"/>
          <w:szCs w:val="24"/>
        </w:rPr>
        <w:t>ГАЖ</w:t>
      </w:r>
      <w:r>
        <w:rPr>
          <w:sz w:val="24"/>
          <w:szCs w:val="24"/>
        </w:rPr>
        <w:t>-</w:t>
      </w:r>
      <w:r w:rsidRPr="00542F58">
        <w:rPr>
          <w:sz w:val="24"/>
          <w:szCs w:val="24"/>
        </w:rPr>
        <w:t xml:space="preserve">да мәліметтерді ұсыну әдістері </w:t>
      </w:r>
    </w:p>
    <w:p w14:paraId="53DC48D8" w14:textId="77777777" w:rsidR="0031393A" w:rsidRPr="00542F58" w:rsidRDefault="0031393A" w:rsidP="0031393A">
      <w:pPr>
        <w:pStyle w:val="a7"/>
        <w:widowControl/>
        <w:numPr>
          <w:ilvl w:val="0"/>
          <w:numId w:val="6"/>
        </w:numPr>
        <w:autoSpaceDE/>
        <w:autoSpaceDN/>
        <w:spacing w:line="360" w:lineRule="auto"/>
        <w:ind w:left="714" w:hanging="357"/>
        <w:contextualSpacing/>
        <w:rPr>
          <w:sz w:val="24"/>
          <w:szCs w:val="24"/>
        </w:rPr>
      </w:pPr>
      <w:r>
        <w:rPr>
          <w:sz w:val="24"/>
          <w:szCs w:val="24"/>
        </w:rPr>
        <w:t>ГАЖ көмегімен</w:t>
      </w:r>
      <w:r w:rsidRPr="00542F58">
        <w:rPr>
          <w:sz w:val="24"/>
          <w:szCs w:val="24"/>
        </w:rPr>
        <w:t xml:space="preserve">  карталарды өндеу әдістері</w:t>
      </w:r>
    </w:p>
    <w:p w14:paraId="44E37463" w14:textId="77777777" w:rsidR="0031393A" w:rsidRPr="00542F58" w:rsidRDefault="0031393A" w:rsidP="0031393A">
      <w:pPr>
        <w:pStyle w:val="a7"/>
        <w:widowControl/>
        <w:numPr>
          <w:ilvl w:val="0"/>
          <w:numId w:val="6"/>
        </w:numPr>
        <w:autoSpaceDE/>
        <w:autoSpaceDN/>
        <w:spacing w:line="360" w:lineRule="auto"/>
        <w:ind w:left="714" w:hanging="357"/>
        <w:contextualSpacing/>
        <w:rPr>
          <w:sz w:val="24"/>
          <w:szCs w:val="24"/>
        </w:rPr>
      </w:pPr>
      <w:r w:rsidRPr="00542F58">
        <w:rPr>
          <w:sz w:val="24"/>
          <w:szCs w:val="24"/>
        </w:rPr>
        <w:t>Жасанды картограф, нейрондық желілеру қызметі</w:t>
      </w:r>
    </w:p>
    <w:p w14:paraId="64F4E5B6" w14:textId="77777777" w:rsidR="0031393A" w:rsidRPr="00542F58" w:rsidRDefault="0031393A" w:rsidP="0031393A">
      <w:pPr>
        <w:pStyle w:val="a7"/>
        <w:widowControl/>
        <w:numPr>
          <w:ilvl w:val="0"/>
          <w:numId w:val="6"/>
        </w:numPr>
        <w:autoSpaceDE/>
        <w:autoSpaceDN/>
        <w:spacing w:line="360" w:lineRule="auto"/>
        <w:ind w:left="714" w:hanging="357"/>
        <w:contextualSpacing/>
        <w:rPr>
          <w:sz w:val="24"/>
          <w:szCs w:val="24"/>
        </w:rPr>
      </w:pPr>
      <w:r w:rsidRPr="00542F58">
        <w:rPr>
          <w:sz w:val="24"/>
          <w:szCs w:val="24"/>
        </w:rPr>
        <w:t>Танымал ГАЖ өнімдерінің геоақпараттық нарығы</w:t>
      </w:r>
    </w:p>
    <w:p w14:paraId="4D15F0A8" w14:textId="77777777" w:rsidR="0031393A" w:rsidRDefault="0031393A" w:rsidP="00DC472B">
      <w:pPr>
        <w:spacing w:before="19"/>
        <w:rPr>
          <w:sz w:val="18"/>
        </w:rPr>
      </w:pPr>
    </w:p>
    <w:p w14:paraId="4A73A919" w14:textId="6722303A" w:rsidR="0031393A" w:rsidRPr="003D24F5" w:rsidRDefault="0031393A" w:rsidP="0031393A">
      <w:pPr>
        <w:tabs>
          <w:tab w:val="left" w:pos="993"/>
        </w:tabs>
        <w:ind w:firstLine="709"/>
        <w:rPr>
          <w:sz w:val="24"/>
          <w:szCs w:val="24"/>
        </w:rPr>
      </w:pPr>
      <w:r w:rsidRPr="003D24F5">
        <w:rPr>
          <w:b/>
          <w:bCs/>
          <w:color w:val="000000"/>
          <w:sz w:val="24"/>
          <w:szCs w:val="24"/>
        </w:rPr>
        <w:t>Әдебиет</w:t>
      </w:r>
      <w:r>
        <w:rPr>
          <w:b/>
          <w:bCs/>
          <w:color w:val="000000"/>
          <w:sz w:val="24"/>
          <w:szCs w:val="24"/>
        </w:rPr>
        <w:t xml:space="preserve"> тізімі</w:t>
      </w:r>
      <w:r w:rsidRPr="003D24F5">
        <w:rPr>
          <w:b/>
          <w:bCs/>
          <w:color w:val="000000"/>
          <w:sz w:val="24"/>
          <w:szCs w:val="24"/>
        </w:rPr>
        <w:t xml:space="preserve">: </w:t>
      </w:r>
    </w:p>
    <w:p w14:paraId="522B1380" w14:textId="77777777" w:rsidR="0031393A" w:rsidRPr="003D24F5" w:rsidRDefault="0031393A" w:rsidP="0031393A">
      <w:pPr>
        <w:tabs>
          <w:tab w:val="left" w:pos="993"/>
        </w:tabs>
        <w:ind w:firstLine="709"/>
        <w:rPr>
          <w:i/>
          <w:color w:val="000000" w:themeColor="text1"/>
          <w:sz w:val="24"/>
          <w:szCs w:val="24"/>
          <w:u w:val="single"/>
        </w:rPr>
      </w:pPr>
      <w:r w:rsidRPr="003D24F5">
        <w:rPr>
          <w:i/>
          <w:color w:val="000000"/>
          <w:sz w:val="24"/>
          <w:szCs w:val="24"/>
          <w:u w:val="single"/>
        </w:rPr>
        <w:t>Негізгі:</w:t>
      </w:r>
    </w:p>
    <w:p w14:paraId="5997F329" w14:textId="77777777" w:rsidR="0031393A" w:rsidRPr="003D24F5" w:rsidRDefault="0031393A" w:rsidP="0031393A">
      <w:pPr>
        <w:pStyle w:val="a7"/>
        <w:widowControl/>
        <w:numPr>
          <w:ilvl w:val="0"/>
          <w:numId w:val="7"/>
        </w:numPr>
        <w:tabs>
          <w:tab w:val="left" w:pos="993"/>
        </w:tabs>
        <w:autoSpaceDE/>
        <w:autoSpaceDN/>
        <w:ind w:left="0" w:firstLine="709"/>
        <w:contextualSpacing/>
        <w:jc w:val="both"/>
        <w:rPr>
          <w:bCs/>
          <w:sz w:val="24"/>
          <w:szCs w:val="24"/>
          <w:shd w:val="clear" w:color="auto" w:fill="FFFFFF"/>
        </w:rPr>
      </w:pPr>
      <w:r w:rsidRPr="003D24F5">
        <w:rPr>
          <w:bCs/>
          <w:sz w:val="24"/>
          <w:szCs w:val="24"/>
          <w:shd w:val="clear" w:color="auto" w:fill="FFFFFF"/>
        </w:rPr>
        <w:t>Земельный кодекс РК, Алматы, ЮРИСТ, 2003, 116с.</w:t>
      </w:r>
    </w:p>
    <w:p w14:paraId="355847AF" w14:textId="2C880B3B" w:rsidR="0031393A" w:rsidRPr="003D24F5" w:rsidRDefault="0031393A" w:rsidP="0031393A">
      <w:pPr>
        <w:pStyle w:val="a7"/>
        <w:widowControl/>
        <w:numPr>
          <w:ilvl w:val="0"/>
          <w:numId w:val="7"/>
        </w:numPr>
        <w:tabs>
          <w:tab w:val="left" w:pos="993"/>
        </w:tabs>
        <w:autoSpaceDE/>
        <w:autoSpaceDN/>
        <w:ind w:left="0" w:firstLine="709"/>
        <w:contextualSpacing/>
        <w:jc w:val="both"/>
        <w:rPr>
          <w:bCs/>
          <w:sz w:val="24"/>
          <w:szCs w:val="24"/>
          <w:shd w:val="clear" w:color="auto" w:fill="FFFFFF"/>
        </w:rPr>
      </w:pPr>
      <w:r w:rsidRPr="003D24F5">
        <w:rPr>
          <w:bCs/>
          <w:sz w:val="24"/>
          <w:szCs w:val="24"/>
          <w:shd w:val="clear" w:color="auto" w:fill="FFFFFF"/>
        </w:rPr>
        <w:t>Волков С.Н. Землеустройство Т.6: Системы автоматизированного проектирования в землеустройстве: учебник/С.Н.Волков.</w:t>
      </w:r>
      <w:r>
        <w:rPr>
          <w:bCs/>
          <w:sz w:val="24"/>
          <w:szCs w:val="24"/>
          <w:shd w:val="clear" w:color="auto" w:fill="FFFFFF"/>
        </w:rPr>
        <w:t>-</w:t>
      </w:r>
      <w:r w:rsidRPr="003D24F5">
        <w:rPr>
          <w:bCs/>
          <w:sz w:val="24"/>
          <w:szCs w:val="24"/>
          <w:shd w:val="clear" w:color="auto" w:fill="FFFFFF"/>
        </w:rPr>
        <w:t xml:space="preserve">М. Колос, 2002.0328 с. </w:t>
      </w:r>
    </w:p>
    <w:p w14:paraId="16C2CB9C" w14:textId="77777777" w:rsidR="0031393A" w:rsidRPr="003D24F5" w:rsidRDefault="0031393A" w:rsidP="0031393A">
      <w:pPr>
        <w:pStyle w:val="a7"/>
        <w:widowControl/>
        <w:numPr>
          <w:ilvl w:val="0"/>
          <w:numId w:val="7"/>
        </w:numPr>
        <w:tabs>
          <w:tab w:val="left" w:pos="993"/>
        </w:tabs>
        <w:autoSpaceDE/>
        <w:autoSpaceDN/>
        <w:ind w:left="0" w:firstLine="709"/>
        <w:contextualSpacing/>
        <w:jc w:val="both"/>
        <w:rPr>
          <w:bCs/>
          <w:sz w:val="24"/>
          <w:szCs w:val="24"/>
          <w:shd w:val="clear" w:color="auto" w:fill="FFFFFF"/>
        </w:rPr>
      </w:pPr>
      <w:r w:rsidRPr="003D24F5">
        <w:rPr>
          <w:bCs/>
          <w:sz w:val="24"/>
          <w:szCs w:val="24"/>
          <w:shd w:val="clear" w:color="auto" w:fill="FFFFFF"/>
        </w:rPr>
        <w:t xml:space="preserve">Суржик М.М. Автоматизированные системы проектирования в землеустройстве: учебное пособие для обучающихся направления подготовки 21.03.02 Землеустройство и кадастры / ФГОУ ВПО Приморская ГСХА; сост. М. М. Суржик. – Уссурийск, 2015. </w:t>
      </w:r>
    </w:p>
    <w:p w14:paraId="4A09DAA4" w14:textId="77777777" w:rsidR="0031393A" w:rsidRPr="003D24F5" w:rsidRDefault="0031393A" w:rsidP="0031393A">
      <w:pPr>
        <w:pStyle w:val="a7"/>
        <w:widowControl/>
        <w:numPr>
          <w:ilvl w:val="0"/>
          <w:numId w:val="7"/>
        </w:numPr>
        <w:tabs>
          <w:tab w:val="left" w:pos="993"/>
        </w:tabs>
        <w:autoSpaceDE/>
        <w:autoSpaceDN/>
        <w:ind w:left="0" w:firstLine="709"/>
        <w:contextualSpacing/>
        <w:jc w:val="both"/>
        <w:rPr>
          <w:bCs/>
          <w:sz w:val="24"/>
          <w:szCs w:val="24"/>
          <w:shd w:val="clear" w:color="auto" w:fill="FFFFFF"/>
        </w:rPr>
      </w:pPr>
      <w:r w:rsidRPr="003D24F5">
        <w:rPr>
          <w:bCs/>
          <w:sz w:val="24"/>
          <w:szCs w:val="24"/>
          <w:shd w:val="clear" w:color="auto" w:fill="FFFFFF"/>
        </w:rPr>
        <w:t>Раклов, В.П. Географические информационные системы в тематической картографии / В.П. Раклов. – М.: ГУЗ, 2003 – 136 с.</w:t>
      </w:r>
    </w:p>
    <w:p w14:paraId="77159D8A" w14:textId="3FBDBB72" w:rsidR="0031393A" w:rsidRPr="003D24F5" w:rsidRDefault="0031393A" w:rsidP="0031393A">
      <w:pPr>
        <w:pStyle w:val="a7"/>
        <w:widowControl/>
        <w:numPr>
          <w:ilvl w:val="0"/>
          <w:numId w:val="7"/>
        </w:numPr>
        <w:tabs>
          <w:tab w:val="left" w:pos="993"/>
        </w:tabs>
        <w:autoSpaceDE/>
        <w:autoSpaceDN/>
        <w:ind w:left="0" w:firstLine="709"/>
        <w:contextualSpacing/>
        <w:jc w:val="both"/>
        <w:rPr>
          <w:bCs/>
          <w:sz w:val="24"/>
          <w:szCs w:val="24"/>
          <w:shd w:val="clear" w:color="auto" w:fill="FFFFFF"/>
        </w:rPr>
      </w:pPr>
      <w:r w:rsidRPr="003D24F5">
        <w:rPr>
          <w:bCs/>
          <w:sz w:val="24"/>
          <w:szCs w:val="24"/>
          <w:shd w:val="clear" w:color="auto" w:fill="FFFFFF"/>
        </w:rPr>
        <w:t>Кирюшин  В.И. Математическое моделирование адаптивно</w:t>
      </w:r>
      <w:r>
        <w:rPr>
          <w:bCs/>
          <w:sz w:val="24"/>
          <w:szCs w:val="24"/>
          <w:shd w:val="clear" w:color="auto" w:fill="FFFFFF"/>
        </w:rPr>
        <w:t>-</w:t>
      </w:r>
      <w:r w:rsidRPr="003D24F5">
        <w:rPr>
          <w:bCs/>
          <w:sz w:val="24"/>
          <w:szCs w:val="24"/>
          <w:shd w:val="clear" w:color="auto" w:fill="FFFFFF"/>
        </w:rPr>
        <w:t>ландшафтных систем земледелия//Известия ТСХА.</w:t>
      </w:r>
      <w:r>
        <w:rPr>
          <w:bCs/>
          <w:sz w:val="24"/>
          <w:szCs w:val="24"/>
          <w:shd w:val="clear" w:color="auto" w:fill="FFFFFF"/>
        </w:rPr>
        <w:t>-</w:t>
      </w:r>
      <w:r w:rsidRPr="003D24F5">
        <w:rPr>
          <w:bCs/>
          <w:sz w:val="24"/>
          <w:szCs w:val="24"/>
          <w:shd w:val="clear" w:color="auto" w:fill="FFFFFF"/>
        </w:rPr>
        <w:t>Вып.2.</w:t>
      </w:r>
      <w:r>
        <w:rPr>
          <w:bCs/>
          <w:sz w:val="24"/>
          <w:szCs w:val="24"/>
          <w:shd w:val="clear" w:color="auto" w:fill="FFFFFF"/>
        </w:rPr>
        <w:t>-</w:t>
      </w:r>
      <w:r w:rsidRPr="003D24F5">
        <w:rPr>
          <w:bCs/>
          <w:sz w:val="24"/>
          <w:szCs w:val="24"/>
          <w:shd w:val="clear" w:color="auto" w:fill="FFFFFF"/>
        </w:rPr>
        <w:t>2004.</w:t>
      </w:r>
      <w:r>
        <w:rPr>
          <w:bCs/>
          <w:sz w:val="24"/>
          <w:szCs w:val="24"/>
          <w:shd w:val="clear" w:color="auto" w:fill="FFFFFF"/>
        </w:rPr>
        <w:t>-</w:t>
      </w:r>
      <w:r w:rsidRPr="003D24F5">
        <w:rPr>
          <w:bCs/>
          <w:sz w:val="24"/>
          <w:szCs w:val="24"/>
          <w:shd w:val="clear" w:color="auto" w:fill="FFFFFF"/>
        </w:rPr>
        <w:t>С27</w:t>
      </w:r>
      <w:r>
        <w:rPr>
          <w:bCs/>
          <w:sz w:val="24"/>
          <w:szCs w:val="24"/>
          <w:shd w:val="clear" w:color="auto" w:fill="FFFFFF"/>
        </w:rPr>
        <w:t>-</w:t>
      </w:r>
      <w:r w:rsidRPr="003D24F5">
        <w:rPr>
          <w:bCs/>
          <w:sz w:val="24"/>
          <w:szCs w:val="24"/>
          <w:shd w:val="clear" w:color="auto" w:fill="FFFFFF"/>
        </w:rPr>
        <w:t>36.</w:t>
      </w:r>
    </w:p>
    <w:p w14:paraId="1349C0C7" w14:textId="699ACC48" w:rsidR="0031393A" w:rsidRPr="003D24F5" w:rsidRDefault="0031393A" w:rsidP="0031393A">
      <w:pPr>
        <w:pStyle w:val="a7"/>
        <w:widowControl/>
        <w:numPr>
          <w:ilvl w:val="0"/>
          <w:numId w:val="7"/>
        </w:numPr>
        <w:tabs>
          <w:tab w:val="left" w:pos="993"/>
        </w:tabs>
        <w:autoSpaceDE/>
        <w:autoSpaceDN/>
        <w:ind w:left="0" w:firstLine="709"/>
        <w:contextualSpacing/>
        <w:jc w:val="both"/>
        <w:rPr>
          <w:bCs/>
          <w:sz w:val="24"/>
          <w:szCs w:val="24"/>
          <w:shd w:val="clear" w:color="auto" w:fill="FFFFFF"/>
        </w:rPr>
      </w:pPr>
      <w:r w:rsidRPr="003D24F5">
        <w:rPr>
          <w:bCs/>
          <w:sz w:val="24"/>
          <w:szCs w:val="24"/>
          <w:shd w:val="clear" w:color="auto" w:fill="FFFFFF"/>
        </w:rPr>
        <w:lastRenderedPageBreak/>
        <w:t>Карпик,А.П. Методологические и технологические основы геоинформационного обеспечения территорий : моногра</w:t>
      </w:r>
      <w:r>
        <w:rPr>
          <w:bCs/>
          <w:sz w:val="24"/>
          <w:szCs w:val="24"/>
          <w:shd w:val="clear" w:color="auto" w:fill="FFFFFF"/>
        </w:rPr>
        <w:t>фия / А. П. Карпик. Новосибирск</w:t>
      </w:r>
      <w:r w:rsidRPr="003D24F5">
        <w:rPr>
          <w:bCs/>
          <w:sz w:val="24"/>
          <w:szCs w:val="24"/>
          <w:shd w:val="clear" w:color="auto" w:fill="FFFFFF"/>
        </w:rPr>
        <w:t xml:space="preserve">: СГУГиТ, 2004 </w:t>
      </w:r>
      <w:r>
        <w:rPr>
          <w:sz w:val="24"/>
          <w:szCs w:val="24"/>
        </w:rPr>
        <w:t>-</w:t>
      </w:r>
      <w:r>
        <w:rPr>
          <w:sz w:val="24"/>
          <w:szCs w:val="24"/>
        </w:rPr>
        <w:t xml:space="preserve"> </w:t>
      </w:r>
      <w:r w:rsidRPr="003D24F5">
        <w:rPr>
          <w:bCs/>
          <w:sz w:val="24"/>
          <w:szCs w:val="24"/>
          <w:shd w:val="clear" w:color="auto" w:fill="FFFFFF"/>
        </w:rPr>
        <w:t xml:space="preserve">260 с. </w:t>
      </w:r>
      <w:r>
        <w:rPr>
          <w:sz w:val="24"/>
          <w:szCs w:val="24"/>
        </w:rPr>
        <w:t>-</w:t>
      </w:r>
      <w:r>
        <w:rPr>
          <w:sz w:val="24"/>
          <w:szCs w:val="24"/>
        </w:rPr>
        <w:t xml:space="preserve"> </w:t>
      </w:r>
      <w:r w:rsidRPr="003D24F5">
        <w:rPr>
          <w:bCs/>
          <w:sz w:val="24"/>
          <w:szCs w:val="24"/>
          <w:shd w:val="clear" w:color="auto" w:fill="FFFFFF"/>
        </w:rPr>
        <w:t>ISBN 5</w:t>
      </w:r>
      <w:r>
        <w:rPr>
          <w:bCs/>
          <w:sz w:val="24"/>
          <w:szCs w:val="24"/>
          <w:shd w:val="clear" w:color="auto" w:fill="FFFFFF"/>
        </w:rPr>
        <w:t>-</w:t>
      </w:r>
      <w:r w:rsidRPr="003D24F5">
        <w:rPr>
          <w:bCs/>
          <w:sz w:val="24"/>
          <w:szCs w:val="24"/>
          <w:shd w:val="clear" w:color="auto" w:fill="FFFFFF"/>
        </w:rPr>
        <w:t>87693</w:t>
      </w:r>
      <w:r>
        <w:rPr>
          <w:bCs/>
          <w:sz w:val="24"/>
          <w:szCs w:val="24"/>
          <w:shd w:val="clear" w:color="auto" w:fill="FFFFFF"/>
        </w:rPr>
        <w:t>-</w:t>
      </w:r>
      <w:r w:rsidRPr="003D24F5">
        <w:rPr>
          <w:bCs/>
          <w:sz w:val="24"/>
          <w:szCs w:val="24"/>
          <w:shd w:val="clear" w:color="auto" w:fill="FFFFFF"/>
        </w:rPr>
        <w:t>146</w:t>
      </w:r>
      <w:r>
        <w:rPr>
          <w:bCs/>
          <w:sz w:val="24"/>
          <w:szCs w:val="24"/>
          <w:shd w:val="clear" w:color="auto" w:fill="FFFFFF"/>
        </w:rPr>
        <w:t>-</w:t>
      </w:r>
      <w:r w:rsidRPr="003D24F5">
        <w:rPr>
          <w:bCs/>
          <w:sz w:val="24"/>
          <w:szCs w:val="24"/>
          <w:shd w:val="clear" w:color="auto" w:fill="FFFFFF"/>
        </w:rPr>
        <w:t xml:space="preserve">2. </w:t>
      </w:r>
      <w:r>
        <w:rPr>
          <w:sz w:val="24"/>
          <w:szCs w:val="24"/>
        </w:rPr>
        <w:t>-</w:t>
      </w:r>
      <w:r w:rsidRPr="003D24F5">
        <w:rPr>
          <w:bCs/>
          <w:sz w:val="24"/>
          <w:szCs w:val="24"/>
          <w:shd w:val="clear" w:color="auto" w:fill="FFFFFF"/>
        </w:rPr>
        <w:t xml:space="preserve"> Текст : электронный //Лань : электронно</w:t>
      </w:r>
      <w:r>
        <w:rPr>
          <w:bCs/>
          <w:sz w:val="24"/>
          <w:szCs w:val="24"/>
          <w:shd w:val="clear" w:color="auto" w:fill="FFFFFF"/>
        </w:rPr>
        <w:t>-</w:t>
      </w:r>
      <w:r w:rsidRPr="003D24F5">
        <w:rPr>
          <w:bCs/>
          <w:sz w:val="24"/>
          <w:szCs w:val="24"/>
          <w:shd w:val="clear" w:color="auto" w:fill="FFFFFF"/>
        </w:rPr>
        <w:t xml:space="preserve">библиотечная система. </w:t>
      </w:r>
      <w:r>
        <w:rPr>
          <w:sz w:val="24"/>
          <w:szCs w:val="24"/>
        </w:rPr>
        <w:t>-</w:t>
      </w:r>
      <w:r w:rsidRPr="003D24F5">
        <w:rPr>
          <w:bCs/>
          <w:sz w:val="24"/>
          <w:szCs w:val="24"/>
          <w:shd w:val="clear" w:color="auto" w:fill="FFFFFF"/>
        </w:rPr>
        <w:t xml:space="preserve"> URL: https://e.lanbook.com/book/157290</w:t>
      </w:r>
    </w:p>
    <w:p w14:paraId="0F755FB2" w14:textId="72CE7ED9" w:rsidR="0031393A" w:rsidRPr="003D24F5" w:rsidRDefault="0031393A" w:rsidP="0031393A">
      <w:pPr>
        <w:pStyle w:val="a7"/>
        <w:widowControl/>
        <w:numPr>
          <w:ilvl w:val="0"/>
          <w:numId w:val="7"/>
        </w:numPr>
        <w:tabs>
          <w:tab w:val="left" w:pos="993"/>
        </w:tabs>
        <w:autoSpaceDE/>
        <w:autoSpaceDN/>
        <w:ind w:left="0" w:firstLine="709"/>
        <w:contextualSpacing/>
        <w:jc w:val="both"/>
        <w:rPr>
          <w:bCs/>
          <w:sz w:val="24"/>
          <w:szCs w:val="24"/>
          <w:shd w:val="clear" w:color="auto" w:fill="FFFFFF"/>
        </w:rPr>
      </w:pPr>
      <w:r w:rsidRPr="003D24F5">
        <w:rPr>
          <w:bCs/>
          <w:sz w:val="24"/>
          <w:szCs w:val="24"/>
          <w:shd w:val="clear" w:color="auto" w:fill="FFFFFF"/>
        </w:rPr>
        <w:t>Папаскири Т.В. Геоинформационные системы и технологии автоматизированного проектирования в землеустройстве. Учебно</w:t>
      </w:r>
      <w:r>
        <w:rPr>
          <w:bCs/>
          <w:sz w:val="24"/>
          <w:szCs w:val="24"/>
          <w:shd w:val="clear" w:color="auto" w:fill="FFFFFF"/>
        </w:rPr>
        <w:t>-</w:t>
      </w:r>
      <w:r w:rsidRPr="003D24F5">
        <w:rPr>
          <w:bCs/>
          <w:sz w:val="24"/>
          <w:szCs w:val="24"/>
          <w:shd w:val="clear" w:color="auto" w:fill="FFFFFF"/>
        </w:rPr>
        <w:t>методическое пособие.М.Изд</w:t>
      </w:r>
      <w:r>
        <w:rPr>
          <w:bCs/>
          <w:sz w:val="24"/>
          <w:szCs w:val="24"/>
          <w:shd w:val="clear" w:color="auto" w:fill="FFFFFF"/>
        </w:rPr>
        <w:t>-</w:t>
      </w:r>
      <w:r w:rsidRPr="003D24F5">
        <w:rPr>
          <w:bCs/>
          <w:sz w:val="24"/>
          <w:szCs w:val="24"/>
          <w:shd w:val="clear" w:color="auto" w:fill="FFFFFF"/>
        </w:rPr>
        <w:t xml:space="preserve">во ГУЗ,2011. </w:t>
      </w:r>
    </w:p>
    <w:p w14:paraId="24E4FB7E" w14:textId="1E33A431" w:rsidR="0031393A" w:rsidRPr="003D24F5" w:rsidRDefault="0031393A" w:rsidP="0031393A">
      <w:pPr>
        <w:pStyle w:val="a7"/>
        <w:widowControl/>
        <w:numPr>
          <w:ilvl w:val="0"/>
          <w:numId w:val="7"/>
        </w:numPr>
        <w:tabs>
          <w:tab w:val="left" w:pos="993"/>
        </w:tabs>
        <w:autoSpaceDE/>
        <w:autoSpaceDN/>
        <w:ind w:left="0" w:firstLine="709"/>
        <w:contextualSpacing/>
        <w:jc w:val="both"/>
        <w:rPr>
          <w:bCs/>
          <w:sz w:val="24"/>
          <w:szCs w:val="24"/>
          <w:shd w:val="clear" w:color="auto" w:fill="FFFFFF"/>
        </w:rPr>
      </w:pPr>
      <w:r w:rsidRPr="003D24F5">
        <w:rPr>
          <w:sz w:val="24"/>
          <w:szCs w:val="24"/>
        </w:rPr>
        <w:t xml:space="preserve">Правовое обеспечение землеустройства и кадастров. Ч.2: учебное пособие / О.В. Жданова Ю.В., Лабовская Н.В., Еременко [и др.]. </w:t>
      </w:r>
      <w:r>
        <w:rPr>
          <w:sz w:val="24"/>
          <w:szCs w:val="24"/>
        </w:rPr>
        <w:t>-</w:t>
      </w:r>
      <w:r w:rsidRPr="003D24F5">
        <w:rPr>
          <w:sz w:val="24"/>
          <w:szCs w:val="24"/>
        </w:rPr>
        <w:t xml:space="preserve"> Ставрополь: Ставропольский государственный аграрный университет, 2021. </w:t>
      </w:r>
      <w:r>
        <w:rPr>
          <w:sz w:val="24"/>
          <w:szCs w:val="24"/>
        </w:rPr>
        <w:t>-</w:t>
      </w:r>
      <w:r w:rsidRPr="003D24F5">
        <w:rPr>
          <w:sz w:val="24"/>
          <w:szCs w:val="24"/>
        </w:rPr>
        <w:t xml:space="preserve"> 148 c. </w:t>
      </w:r>
      <w:r>
        <w:rPr>
          <w:sz w:val="24"/>
          <w:szCs w:val="24"/>
        </w:rPr>
        <w:t>-</w:t>
      </w:r>
      <w:r w:rsidRPr="003D24F5">
        <w:rPr>
          <w:sz w:val="24"/>
          <w:szCs w:val="24"/>
        </w:rPr>
        <w:t xml:space="preserve"> Текст: электронный // Цифровой образовательный ресурс IPR SMART: [сайт]. </w:t>
      </w:r>
      <w:r>
        <w:rPr>
          <w:sz w:val="24"/>
          <w:szCs w:val="24"/>
        </w:rPr>
        <w:t>-</w:t>
      </w:r>
      <w:r w:rsidRPr="003D24F5">
        <w:rPr>
          <w:sz w:val="24"/>
          <w:szCs w:val="24"/>
        </w:rPr>
        <w:t xml:space="preserve"> URL: </w:t>
      </w:r>
      <w:r w:rsidRPr="003D24F5">
        <w:rPr>
          <w:color w:val="0070C0"/>
          <w:sz w:val="24"/>
          <w:szCs w:val="24"/>
        </w:rPr>
        <w:t>https://www.iprbookshop.ru/121735.html</w:t>
      </w:r>
    </w:p>
    <w:p w14:paraId="7F90E3B7" w14:textId="77777777" w:rsidR="0031393A" w:rsidRPr="003D24F5" w:rsidRDefault="0031393A" w:rsidP="0031393A">
      <w:pPr>
        <w:tabs>
          <w:tab w:val="left" w:pos="993"/>
        </w:tabs>
        <w:ind w:firstLine="709"/>
        <w:rPr>
          <w:bCs/>
          <w:i/>
          <w:sz w:val="24"/>
          <w:szCs w:val="24"/>
          <w:u w:val="single"/>
          <w:shd w:val="clear" w:color="auto" w:fill="FFFFFF"/>
        </w:rPr>
      </w:pPr>
      <w:r w:rsidRPr="003D24F5">
        <w:rPr>
          <w:bCs/>
          <w:i/>
          <w:sz w:val="24"/>
          <w:szCs w:val="24"/>
          <w:u w:val="single"/>
          <w:shd w:val="clear" w:color="auto" w:fill="FFFFFF"/>
        </w:rPr>
        <w:t>Косымша:</w:t>
      </w:r>
    </w:p>
    <w:p w14:paraId="747CE69A" w14:textId="4CDE0B28" w:rsidR="0031393A" w:rsidRPr="003D24F5" w:rsidRDefault="0031393A" w:rsidP="0031393A">
      <w:pPr>
        <w:pStyle w:val="a7"/>
        <w:widowControl/>
        <w:numPr>
          <w:ilvl w:val="0"/>
          <w:numId w:val="7"/>
        </w:numPr>
        <w:tabs>
          <w:tab w:val="left" w:pos="993"/>
        </w:tabs>
        <w:autoSpaceDE/>
        <w:autoSpaceDN/>
        <w:ind w:left="0" w:firstLine="709"/>
        <w:contextualSpacing/>
        <w:jc w:val="both"/>
        <w:rPr>
          <w:bCs/>
          <w:sz w:val="24"/>
          <w:szCs w:val="24"/>
          <w:shd w:val="clear" w:color="auto" w:fill="FFFFFF"/>
        </w:rPr>
      </w:pPr>
      <w:r w:rsidRPr="003D24F5">
        <w:rPr>
          <w:bCs/>
          <w:sz w:val="24"/>
          <w:szCs w:val="24"/>
          <w:shd w:val="clear" w:color="auto" w:fill="FFFFFF"/>
        </w:rPr>
        <w:t>Малюх, В.Н. Введение в современные САПР [Электронный ресурс]: курс лекций: учеб. пособие /В.Н. Малюх.</w:t>
      </w:r>
      <w:r>
        <w:rPr>
          <w:bCs/>
          <w:sz w:val="24"/>
          <w:szCs w:val="24"/>
          <w:shd w:val="clear" w:color="auto" w:fill="FFFFFF"/>
        </w:rPr>
        <w:t>-</w:t>
      </w:r>
      <w:r w:rsidRPr="003D24F5">
        <w:rPr>
          <w:bCs/>
          <w:sz w:val="24"/>
          <w:szCs w:val="24"/>
          <w:shd w:val="clear" w:color="auto" w:fill="FFFFFF"/>
        </w:rPr>
        <w:t xml:space="preserve"> Электрон. текст. дан.</w:t>
      </w:r>
      <w:r>
        <w:rPr>
          <w:bCs/>
          <w:sz w:val="24"/>
          <w:szCs w:val="24"/>
          <w:shd w:val="clear" w:color="auto" w:fill="FFFFFF"/>
        </w:rPr>
        <w:t>-</w:t>
      </w:r>
      <w:r w:rsidRPr="003D24F5">
        <w:rPr>
          <w:bCs/>
          <w:sz w:val="24"/>
          <w:szCs w:val="24"/>
          <w:shd w:val="clear" w:color="auto" w:fill="FFFFFF"/>
        </w:rPr>
        <w:t xml:space="preserve"> М.: ДМК Пресс, 2010.</w:t>
      </w:r>
      <w:r>
        <w:rPr>
          <w:bCs/>
          <w:sz w:val="24"/>
          <w:szCs w:val="24"/>
          <w:shd w:val="clear" w:color="auto" w:fill="FFFFFF"/>
        </w:rPr>
        <w:t>-</w:t>
      </w:r>
      <w:r w:rsidRPr="003D24F5">
        <w:rPr>
          <w:bCs/>
          <w:sz w:val="24"/>
          <w:szCs w:val="24"/>
          <w:shd w:val="clear" w:color="auto" w:fill="FFFFFF"/>
        </w:rPr>
        <w:t xml:space="preserve"> 192 с.</w:t>
      </w:r>
      <w:r>
        <w:rPr>
          <w:bCs/>
          <w:sz w:val="24"/>
          <w:szCs w:val="24"/>
          <w:shd w:val="clear" w:color="auto" w:fill="FFFFFF"/>
        </w:rPr>
        <w:t>-</w:t>
      </w:r>
      <w:r w:rsidRPr="003D24F5">
        <w:rPr>
          <w:bCs/>
          <w:sz w:val="24"/>
          <w:szCs w:val="24"/>
          <w:shd w:val="clear" w:color="auto" w:fill="FFFFFF"/>
        </w:rPr>
        <w:t xml:space="preserve"> Режим </w:t>
      </w:r>
      <w:r w:rsidRPr="003D24F5">
        <w:rPr>
          <w:bCs/>
          <w:color w:val="0070C0"/>
          <w:sz w:val="24"/>
          <w:szCs w:val="24"/>
          <w:shd w:val="clear" w:color="auto" w:fill="FFFFFF"/>
        </w:rPr>
        <w:t>https://e.lanbook.com/book/1314#book_name</w:t>
      </w:r>
      <w:r w:rsidRPr="003D24F5">
        <w:rPr>
          <w:bCs/>
          <w:sz w:val="24"/>
          <w:szCs w:val="24"/>
          <w:shd w:val="clear" w:color="auto" w:fill="FFFFFF"/>
        </w:rPr>
        <w:t>.</w:t>
      </w:r>
      <w:r>
        <w:rPr>
          <w:bCs/>
          <w:sz w:val="24"/>
          <w:szCs w:val="24"/>
          <w:shd w:val="clear" w:color="auto" w:fill="FFFFFF"/>
        </w:rPr>
        <w:t>-</w:t>
      </w:r>
      <w:r w:rsidRPr="003D24F5">
        <w:rPr>
          <w:bCs/>
          <w:sz w:val="24"/>
          <w:szCs w:val="24"/>
          <w:shd w:val="clear" w:color="auto" w:fill="FFFFFF"/>
        </w:rPr>
        <w:t xml:space="preserve"> Загл. с экрана.</w:t>
      </w:r>
    </w:p>
    <w:p w14:paraId="5CDEC1F0" w14:textId="5BEF6325" w:rsidR="0031393A" w:rsidRDefault="0031393A" w:rsidP="0031393A">
      <w:pPr>
        <w:pStyle w:val="a7"/>
        <w:widowControl/>
        <w:numPr>
          <w:ilvl w:val="0"/>
          <w:numId w:val="7"/>
        </w:numPr>
        <w:tabs>
          <w:tab w:val="left" w:pos="993"/>
          <w:tab w:val="left" w:pos="1134"/>
        </w:tabs>
        <w:autoSpaceDE/>
        <w:autoSpaceDN/>
        <w:ind w:left="0" w:firstLine="709"/>
        <w:contextualSpacing/>
        <w:jc w:val="both"/>
        <w:rPr>
          <w:bCs/>
          <w:sz w:val="24"/>
          <w:szCs w:val="24"/>
          <w:shd w:val="clear" w:color="auto" w:fill="FFFFFF"/>
        </w:rPr>
      </w:pPr>
      <w:r w:rsidRPr="003D24F5">
        <w:rPr>
          <w:bCs/>
          <w:sz w:val="24"/>
          <w:szCs w:val="24"/>
          <w:shd w:val="clear" w:color="auto" w:fill="FFFFFF"/>
        </w:rPr>
        <w:t>Папаскири Т.В. Информационное обеспечение землеустройства. Монография/Т.В.Папаскири.</w:t>
      </w:r>
      <w:r>
        <w:rPr>
          <w:bCs/>
          <w:sz w:val="24"/>
          <w:szCs w:val="24"/>
          <w:shd w:val="clear" w:color="auto" w:fill="FFFFFF"/>
        </w:rPr>
        <w:t>-</w:t>
      </w:r>
      <w:r w:rsidRPr="003D24F5">
        <w:rPr>
          <w:bCs/>
          <w:sz w:val="24"/>
          <w:szCs w:val="24"/>
          <w:shd w:val="clear" w:color="auto" w:fill="FFFFFF"/>
        </w:rPr>
        <w:t>М. Изд</w:t>
      </w:r>
      <w:r>
        <w:rPr>
          <w:bCs/>
          <w:sz w:val="24"/>
          <w:szCs w:val="24"/>
          <w:shd w:val="clear" w:color="auto" w:fill="FFFFFF"/>
        </w:rPr>
        <w:t>-</w:t>
      </w:r>
      <w:r w:rsidRPr="003D24F5">
        <w:rPr>
          <w:bCs/>
          <w:sz w:val="24"/>
          <w:szCs w:val="24"/>
          <w:shd w:val="clear" w:color="auto" w:fill="FFFFFF"/>
        </w:rPr>
        <w:t>во ГУЗ, 2013.</w:t>
      </w:r>
      <w:r>
        <w:rPr>
          <w:bCs/>
          <w:sz w:val="24"/>
          <w:szCs w:val="24"/>
          <w:shd w:val="clear" w:color="auto" w:fill="FFFFFF"/>
        </w:rPr>
        <w:t>-</w:t>
      </w:r>
      <w:r w:rsidRPr="003D24F5">
        <w:rPr>
          <w:bCs/>
          <w:sz w:val="24"/>
          <w:szCs w:val="24"/>
          <w:shd w:val="clear" w:color="auto" w:fill="FFFFFF"/>
        </w:rPr>
        <w:t>16 с.</w:t>
      </w:r>
    </w:p>
    <w:p w14:paraId="68EB51A7" w14:textId="65F2E9A3" w:rsidR="0031393A" w:rsidRPr="0031393A" w:rsidRDefault="0031393A" w:rsidP="0031393A">
      <w:pPr>
        <w:pStyle w:val="a7"/>
        <w:widowControl/>
        <w:numPr>
          <w:ilvl w:val="0"/>
          <w:numId w:val="7"/>
        </w:numPr>
        <w:tabs>
          <w:tab w:val="left" w:pos="993"/>
          <w:tab w:val="left" w:pos="1134"/>
        </w:tabs>
        <w:autoSpaceDE/>
        <w:autoSpaceDN/>
        <w:ind w:left="0" w:firstLine="709"/>
        <w:contextualSpacing/>
        <w:jc w:val="both"/>
        <w:rPr>
          <w:bCs/>
          <w:sz w:val="24"/>
          <w:szCs w:val="24"/>
          <w:shd w:val="clear" w:color="auto" w:fill="FFFFFF"/>
        </w:rPr>
      </w:pPr>
      <w:r w:rsidRPr="0031393A">
        <w:rPr>
          <w:bCs/>
          <w:sz w:val="24"/>
          <w:szCs w:val="24"/>
          <w:shd w:val="clear" w:color="auto" w:fill="FFFFFF"/>
        </w:rPr>
        <w:t xml:space="preserve"> Современные географические информационные системы проектирования, кадастра и землеустройства: учебное пособие / Д. А. Шевченко, А. В. Лошаков, С. В. Одинцов [и др.]. </w:t>
      </w:r>
      <w:r>
        <w:rPr>
          <w:sz w:val="24"/>
          <w:szCs w:val="24"/>
        </w:rPr>
        <w:t>-</w:t>
      </w:r>
      <w:r w:rsidRPr="0031393A">
        <w:rPr>
          <w:bCs/>
          <w:sz w:val="24"/>
          <w:szCs w:val="24"/>
          <w:shd w:val="clear" w:color="auto" w:fill="FFFFFF"/>
        </w:rPr>
        <w:t xml:space="preserve"> Ставрополь: Ставропольский государственный аграрный университет, 2017 </w:t>
      </w:r>
      <w:r>
        <w:rPr>
          <w:sz w:val="24"/>
          <w:szCs w:val="24"/>
        </w:rPr>
        <w:t>-</w:t>
      </w:r>
      <w:r w:rsidRPr="0031393A">
        <w:rPr>
          <w:bCs/>
          <w:sz w:val="24"/>
          <w:szCs w:val="24"/>
          <w:shd w:val="clear" w:color="auto" w:fill="FFFFFF"/>
        </w:rPr>
        <w:t xml:space="preserve"> 199 c. </w:t>
      </w:r>
      <w:r>
        <w:rPr>
          <w:sz w:val="24"/>
          <w:szCs w:val="24"/>
        </w:rPr>
        <w:t>-</w:t>
      </w:r>
      <w:r w:rsidRPr="0031393A">
        <w:rPr>
          <w:bCs/>
          <w:sz w:val="24"/>
          <w:szCs w:val="24"/>
          <w:shd w:val="clear" w:color="auto" w:fill="FFFFFF"/>
        </w:rPr>
        <w:t xml:space="preserve"> ISBN 2227</w:t>
      </w:r>
      <w:r>
        <w:rPr>
          <w:bCs/>
          <w:sz w:val="24"/>
          <w:szCs w:val="24"/>
          <w:shd w:val="clear" w:color="auto" w:fill="FFFFFF"/>
        </w:rPr>
        <w:t>-</w:t>
      </w:r>
      <w:r w:rsidRPr="0031393A">
        <w:rPr>
          <w:bCs/>
          <w:sz w:val="24"/>
          <w:szCs w:val="24"/>
          <w:shd w:val="clear" w:color="auto" w:fill="FFFFFF"/>
        </w:rPr>
        <w:t xml:space="preserve">8397. </w:t>
      </w:r>
      <w:r>
        <w:rPr>
          <w:sz w:val="24"/>
          <w:szCs w:val="24"/>
        </w:rPr>
        <w:t>-</w:t>
      </w:r>
      <w:r w:rsidRPr="0031393A">
        <w:rPr>
          <w:bCs/>
          <w:sz w:val="24"/>
          <w:szCs w:val="24"/>
          <w:shd w:val="clear" w:color="auto" w:fill="FFFFFF"/>
        </w:rPr>
        <w:t xml:space="preserve"> Текст: электронный // Электронно</w:t>
      </w:r>
      <w:r>
        <w:rPr>
          <w:bCs/>
          <w:sz w:val="24"/>
          <w:szCs w:val="24"/>
          <w:shd w:val="clear" w:color="auto" w:fill="FFFFFF"/>
        </w:rPr>
        <w:t>-</w:t>
      </w:r>
      <w:r w:rsidRPr="0031393A">
        <w:rPr>
          <w:bCs/>
          <w:sz w:val="24"/>
          <w:szCs w:val="24"/>
          <w:shd w:val="clear" w:color="auto" w:fill="FFFFFF"/>
        </w:rPr>
        <w:t xml:space="preserve">библиотечная система </w:t>
      </w:r>
      <w:r w:rsidRPr="0031393A">
        <w:rPr>
          <w:bCs/>
          <w:sz w:val="24"/>
          <w:szCs w:val="24"/>
          <w:shd w:val="clear" w:color="auto" w:fill="FFFFFF"/>
          <w:lang w:val="en-US"/>
        </w:rPr>
        <w:t>IPR</w:t>
      </w:r>
      <w:r w:rsidRPr="0031393A">
        <w:rPr>
          <w:bCs/>
          <w:sz w:val="24"/>
          <w:szCs w:val="24"/>
          <w:shd w:val="clear" w:color="auto" w:fill="FFFFFF"/>
        </w:rPr>
        <w:t xml:space="preserve"> </w:t>
      </w:r>
      <w:r w:rsidRPr="0031393A">
        <w:rPr>
          <w:bCs/>
          <w:sz w:val="24"/>
          <w:szCs w:val="24"/>
          <w:shd w:val="clear" w:color="auto" w:fill="FFFFFF"/>
          <w:lang w:val="en-US"/>
        </w:rPr>
        <w:t>BOOKS</w:t>
      </w:r>
      <w:r w:rsidRPr="0031393A">
        <w:rPr>
          <w:bCs/>
          <w:sz w:val="24"/>
          <w:szCs w:val="24"/>
          <w:shd w:val="clear" w:color="auto" w:fill="FFFFFF"/>
        </w:rPr>
        <w:t xml:space="preserve"> : [сайт]. </w:t>
      </w:r>
      <w:r>
        <w:rPr>
          <w:sz w:val="24"/>
          <w:szCs w:val="24"/>
        </w:rPr>
        <w:t>-</w:t>
      </w:r>
      <w:r>
        <w:rPr>
          <w:sz w:val="24"/>
          <w:szCs w:val="24"/>
        </w:rPr>
        <w:t xml:space="preserve"> </w:t>
      </w:r>
      <w:r w:rsidRPr="0031393A">
        <w:rPr>
          <w:bCs/>
          <w:sz w:val="24"/>
          <w:szCs w:val="24"/>
          <w:shd w:val="clear" w:color="auto" w:fill="FFFFFF"/>
          <w:lang w:val="en-US"/>
        </w:rPr>
        <w:t>URL</w:t>
      </w:r>
      <w:r w:rsidRPr="0031393A">
        <w:rPr>
          <w:bCs/>
          <w:sz w:val="24"/>
          <w:szCs w:val="24"/>
          <w:shd w:val="clear" w:color="auto" w:fill="FFFFFF"/>
        </w:rPr>
        <w:t xml:space="preserve">: </w:t>
      </w:r>
      <w:hyperlink r:id="rId5" w:history="1">
        <w:r w:rsidRPr="0031393A">
          <w:rPr>
            <w:rStyle w:val="a9"/>
            <w:bCs/>
            <w:color w:val="0070C0"/>
            <w:sz w:val="24"/>
            <w:szCs w:val="24"/>
            <w:shd w:val="clear" w:color="auto" w:fill="FFFFFF"/>
            <w:lang w:val="en-US"/>
          </w:rPr>
          <w:t>http</w:t>
        </w:r>
        <w:r w:rsidRPr="0031393A">
          <w:rPr>
            <w:rStyle w:val="a9"/>
            <w:bCs/>
            <w:color w:val="0070C0"/>
            <w:sz w:val="24"/>
            <w:szCs w:val="24"/>
            <w:shd w:val="clear" w:color="auto" w:fill="FFFFFF"/>
          </w:rPr>
          <w:t>://</w:t>
        </w:r>
        <w:r w:rsidRPr="0031393A">
          <w:rPr>
            <w:rStyle w:val="a9"/>
            <w:bCs/>
            <w:color w:val="0070C0"/>
            <w:sz w:val="24"/>
            <w:szCs w:val="24"/>
            <w:shd w:val="clear" w:color="auto" w:fill="FFFFFF"/>
            <w:lang w:val="en-US"/>
          </w:rPr>
          <w:t>www</w:t>
        </w:r>
        <w:r w:rsidRPr="0031393A">
          <w:rPr>
            <w:rStyle w:val="a9"/>
            <w:bCs/>
            <w:color w:val="0070C0"/>
            <w:sz w:val="24"/>
            <w:szCs w:val="24"/>
            <w:shd w:val="clear" w:color="auto" w:fill="FFFFFF"/>
          </w:rPr>
          <w:t>.</w:t>
        </w:r>
        <w:r w:rsidRPr="0031393A">
          <w:rPr>
            <w:rStyle w:val="a9"/>
            <w:bCs/>
            <w:color w:val="0070C0"/>
            <w:sz w:val="24"/>
            <w:szCs w:val="24"/>
            <w:shd w:val="clear" w:color="auto" w:fill="FFFFFF"/>
            <w:lang w:val="en-US"/>
          </w:rPr>
          <w:t>iprbookshop</w:t>
        </w:r>
        <w:r w:rsidRPr="0031393A">
          <w:rPr>
            <w:rStyle w:val="a9"/>
            <w:bCs/>
            <w:color w:val="0070C0"/>
            <w:sz w:val="24"/>
            <w:szCs w:val="24"/>
            <w:shd w:val="clear" w:color="auto" w:fill="FFFFFF"/>
          </w:rPr>
          <w:t>.</w:t>
        </w:r>
        <w:r w:rsidRPr="0031393A">
          <w:rPr>
            <w:rStyle w:val="a9"/>
            <w:bCs/>
            <w:color w:val="0070C0"/>
            <w:sz w:val="24"/>
            <w:szCs w:val="24"/>
            <w:shd w:val="clear" w:color="auto" w:fill="FFFFFF"/>
            <w:lang w:val="en-US"/>
          </w:rPr>
          <w:t>ru</w:t>
        </w:r>
        <w:r w:rsidRPr="0031393A">
          <w:rPr>
            <w:rStyle w:val="a9"/>
            <w:bCs/>
            <w:color w:val="0070C0"/>
            <w:sz w:val="24"/>
            <w:szCs w:val="24"/>
            <w:shd w:val="clear" w:color="auto" w:fill="FFFFFF"/>
          </w:rPr>
          <w:t>/76053.</w:t>
        </w:r>
        <w:r w:rsidRPr="0031393A">
          <w:rPr>
            <w:rStyle w:val="a9"/>
            <w:bCs/>
            <w:color w:val="0070C0"/>
            <w:sz w:val="24"/>
            <w:szCs w:val="24"/>
            <w:shd w:val="clear" w:color="auto" w:fill="FFFFFF"/>
            <w:lang w:val="en-US"/>
          </w:rPr>
          <w:t>html</w:t>
        </w:r>
      </w:hyperlink>
    </w:p>
    <w:p w14:paraId="26A85321" w14:textId="3782048C" w:rsidR="0031393A" w:rsidRPr="003D24F5" w:rsidRDefault="0031393A" w:rsidP="0031393A">
      <w:pPr>
        <w:pBdr>
          <w:top w:val="nil"/>
          <w:left w:val="nil"/>
          <w:bottom w:val="nil"/>
          <w:right w:val="nil"/>
          <w:between w:val="nil"/>
        </w:pBdr>
        <w:tabs>
          <w:tab w:val="left" w:pos="993"/>
        </w:tabs>
        <w:ind w:firstLine="709"/>
        <w:rPr>
          <w:color w:val="FF0000"/>
          <w:sz w:val="24"/>
          <w:szCs w:val="24"/>
        </w:rPr>
      </w:pPr>
      <w:r w:rsidRPr="003D24F5">
        <w:rPr>
          <w:b/>
          <w:bCs/>
          <w:color w:val="000000"/>
          <w:sz w:val="24"/>
          <w:szCs w:val="24"/>
        </w:rPr>
        <w:t>Интернет</w:t>
      </w:r>
      <w:r>
        <w:rPr>
          <w:b/>
          <w:bCs/>
          <w:color w:val="000000"/>
          <w:sz w:val="24"/>
          <w:szCs w:val="24"/>
        </w:rPr>
        <w:t>-</w:t>
      </w:r>
      <w:r w:rsidRPr="003D24F5">
        <w:rPr>
          <w:b/>
          <w:bCs/>
          <w:color w:val="000000"/>
          <w:sz w:val="24"/>
          <w:szCs w:val="24"/>
        </w:rPr>
        <w:t>ресурстар</w:t>
      </w:r>
    </w:p>
    <w:p w14:paraId="2289DC33" w14:textId="06E21002" w:rsidR="0031393A" w:rsidRPr="003D24F5" w:rsidRDefault="0031393A" w:rsidP="0031393A">
      <w:pPr>
        <w:tabs>
          <w:tab w:val="left" w:pos="306"/>
          <w:tab w:val="left" w:pos="993"/>
        </w:tabs>
        <w:adjustRightInd w:val="0"/>
        <w:ind w:firstLine="709"/>
        <w:rPr>
          <w:sz w:val="24"/>
          <w:szCs w:val="24"/>
        </w:rPr>
      </w:pPr>
      <w:r w:rsidRPr="003D24F5">
        <w:rPr>
          <w:color w:val="000000"/>
          <w:sz w:val="24"/>
          <w:szCs w:val="24"/>
        </w:rPr>
        <w:t>1</w:t>
      </w:r>
      <w:r w:rsidRPr="003D24F5">
        <w:rPr>
          <w:color w:val="FF0000"/>
          <w:sz w:val="24"/>
          <w:szCs w:val="24"/>
        </w:rPr>
        <w:t xml:space="preserve">. </w:t>
      </w:r>
      <w:r w:rsidRPr="003D24F5">
        <w:rPr>
          <w:sz w:val="24"/>
          <w:szCs w:val="24"/>
        </w:rPr>
        <w:tab/>
        <w:t>http://gis</w:t>
      </w:r>
      <w:r>
        <w:rPr>
          <w:sz w:val="24"/>
          <w:szCs w:val="24"/>
        </w:rPr>
        <w:t>-</w:t>
      </w:r>
      <w:r w:rsidRPr="003D24F5">
        <w:rPr>
          <w:sz w:val="24"/>
          <w:szCs w:val="24"/>
        </w:rPr>
        <w:t>lab.info/</w:t>
      </w:r>
    </w:p>
    <w:p w14:paraId="1DD167BF" w14:textId="77777777" w:rsidR="0031393A" w:rsidRPr="003D24F5" w:rsidRDefault="0031393A" w:rsidP="0031393A">
      <w:pPr>
        <w:tabs>
          <w:tab w:val="left" w:pos="306"/>
          <w:tab w:val="left" w:pos="993"/>
        </w:tabs>
        <w:adjustRightInd w:val="0"/>
        <w:ind w:firstLine="709"/>
        <w:rPr>
          <w:sz w:val="24"/>
          <w:szCs w:val="24"/>
        </w:rPr>
      </w:pPr>
      <w:r w:rsidRPr="003D24F5">
        <w:rPr>
          <w:sz w:val="24"/>
          <w:szCs w:val="24"/>
        </w:rPr>
        <w:t>2.</w:t>
      </w:r>
      <w:r w:rsidRPr="003D24F5">
        <w:rPr>
          <w:sz w:val="24"/>
          <w:szCs w:val="24"/>
        </w:rPr>
        <w:tab/>
        <w:t>https://www.aisgzk.kz/</w:t>
      </w:r>
    </w:p>
    <w:p w14:paraId="0585CE5A" w14:textId="77777777" w:rsidR="0031393A" w:rsidRPr="003D24F5" w:rsidRDefault="0031393A" w:rsidP="0031393A">
      <w:pPr>
        <w:tabs>
          <w:tab w:val="left" w:pos="306"/>
          <w:tab w:val="left" w:pos="993"/>
        </w:tabs>
        <w:adjustRightInd w:val="0"/>
        <w:ind w:firstLine="709"/>
        <w:rPr>
          <w:sz w:val="24"/>
          <w:szCs w:val="24"/>
        </w:rPr>
      </w:pPr>
      <w:r w:rsidRPr="003D24F5">
        <w:rPr>
          <w:sz w:val="24"/>
          <w:szCs w:val="24"/>
        </w:rPr>
        <w:t>3.</w:t>
      </w:r>
      <w:r w:rsidRPr="003D24F5">
        <w:rPr>
          <w:sz w:val="24"/>
          <w:szCs w:val="24"/>
        </w:rPr>
        <w:tab/>
      </w:r>
      <w:hyperlink r:id="rId6" w:history="1">
        <w:r w:rsidRPr="003D24F5">
          <w:rPr>
            <w:rStyle w:val="a9"/>
            <w:sz w:val="24"/>
            <w:szCs w:val="24"/>
          </w:rPr>
          <w:t>https://map.gov4c.kz/egkn/</w:t>
        </w:r>
      </w:hyperlink>
    </w:p>
    <w:p w14:paraId="7949FC81" w14:textId="46705D43" w:rsidR="0031393A" w:rsidRPr="003D24F5" w:rsidRDefault="0031393A" w:rsidP="0031393A">
      <w:pPr>
        <w:tabs>
          <w:tab w:val="left" w:pos="306"/>
          <w:tab w:val="left" w:pos="993"/>
        </w:tabs>
        <w:adjustRightInd w:val="0"/>
        <w:ind w:firstLine="709"/>
        <w:rPr>
          <w:sz w:val="24"/>
          <w:szCs w:val="24"/>
        </w:rPr>
      </w:pPr>
      <w:r>
        <w:rPr>
          <w:sz w:val="24"/>
          <w:szCs w:val="24"/>
        </w:rPr>
        <w:t>4.</w:t>
      </w:r>
      <w:hyperlink r:id="rId7" w:history="1">
        <w:r w:rsidRPr="00D1162C">
          <w:rPr>
            <w:rStyle w:val="a9"/>
            <w:sz w:val="24"/>
            <w:szCs w:val="24"/>
          </w:rPr>
          <w:t>https://www.esri.com/ru</w:t>
        </w:r>
        <w:r>
          <w:rPr>
            <w:rStyle w:val="a9"/>
            <w:sz w:val="24"/>
            <w:szCs w:val="24"/>
          </w:rPr>
          <w:t>-</w:t>
        </w:r>
        <w:r w:rsidRPr="00D1162C">
          <w:rPr>
            <w:rStyle w:val="a9"/>
            <w:sz w:val="24"/>
            <w:szCs w:val="24"/>
          </w:rPr>
          <w:t>ru/artificial</w:t>
        </w:r>
        <w:r>
          <w:rPr>
            <w:rStyle w:val="a9"/>
            <w:sz w:val="24"/>
            <w:szCs w:val="24"/>
          </w:rPr>
          <w:t>-</w:t>
        </w:r>
      </w:hyperlink>
    </w:p>
    <w:p w14:paraId="2668C857" w14:textId="77777777" w:rsidR="0031393A" w:rsidRPr="003D24F5" w:rsidRDefault="0031393A" w:rsidP="0031393A">
      <w:pPr>
        <w:tabs>
          <w:tab w:val="left" w:pos="306"/>
          <w:tab w:val="left" w:pos="993"/>
        </w:tabs>
        <w:adjustRightInd w:val="0"/>
        <w:ind w:firstLine="709"/>
        <w:rPr>
          <w:sz w:val="24"/>
          <w:szCs w:val="24"/>
        </w:rPr>
      </w:pPr>
      <w:r w:rsidRPr="003D24F5">
        <w:rPr>
          <w:sz w:val="24"/>
          <w:szCs w:val="24"/>
        </w:rPr>
        <w:t xml:space="preserve">5. </w:t>
      </w:r>
      <w:hyperlink r:id="rId8" w:history="1">
        <w:r w:rsidRPr="003D24F5">
          <w:rPr>
            <w:rStyle w:val="a9"/>
            <w:sz w:val="24"/>
            <w:szCs w:val="24"/>
          </w:rPr>
          <w:t>https://gisinfo.ru/edu/edu_watching_page.htm?vid=195&amp;p=15</w:t>
        </w:r>
      </w:hyperlink>
    </w:p>
    <w:p w14:paraId="355CF6C5" w14:textId="1CDA859A" w:rsidR="0031393A" w:rsidRDefault="0031393A" w:rsidP="0031393A">
      <w:pPr>
        <w:spacing w:before="19"/>
        <w:rPr>
          <w:sz w:val="18"/>
        </w:rPr>
      </w:pPr>
      <w:r w:rsidRPr="003D24F5">
        <w:rPr>
          <w:sz w:val="24"/>
          <w:szCs w:val="24"/>
        </w:rPr>
        <w:t xml:space="preserve">6. </w:t>
      </w:r>
      <w:hyperlink r:id="rId9" w:history="1">
        <w:r w:rsidRPr="003D24F5">
          <w:rPr>
            <w:rStyle w:val="a9"/>
            <w:sz w:val="24"/>
            <w:szCs w:val="24"/>
          </w:rPr>
          <w:t>https://novainfo.ru/res/0000983101.webp</w:t>
        </w:r>
      </w:hyperlink>
    </w:p>
    <w:sectPr w:rsidR="0031393A" w:rsidSect="00DC472B">
      <w:pgSz w:w="11910" w:h="16840"/>
      <w:pgMar w:top="1134" w:right="850" w:bottom="1134"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956BB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A67613"/>
    <w:multiLevelType w:val="hybridMultilevel"/>
    <w:tmpl w:val="EF5418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F34437"/>
    <w:multiLevelType w:val="hybridMultilevel"/>
    <w:tmpl w:val="4B208F42"/>
    <w:lvl w:ilvl="0" w:tplc="7DE4330A">
      <w:start w:val="1"/>
      <w:numFmt w:val="decimal"/>
      <w:lvlText w:val="%1"/>
      <w:lvlJc w:val="left"/>
      <w:pPr>
        <w:ind w:left="986" w:hanging="183"/>
      </w:pPr>
      <w:rPr>
        <w:rFonts w:ascii="Times New Roman" w:eastAsia="Times New Roman" w:hAnsi="Times New Roman" w:cs="Times New Roman" w:hint="default"/>
        <w:b w:val="0"/>
        <w:bCs w:val="0"/>
        <w:i w:val="0"/>
        <w:iCs w:val="0"/>
        <w:spacing w:val="0"/>
        <w:w w:val="100"/>
        <w:sz w:val="24"/>
        <w:szCs w:val="24"/>
        <w:lang w:val="kk-KZ" w:eastAsia="en-US" w:bidi="ar-SA"/>
      </w:rPr>
    </w:lvl>
    <w:lvl w:ilvl="1" w:tplc="632AC1CC">
      <w:numFmt w:val="bullet"/>
      <w:lvlText w:val="•"/>
      <w:lvlJc w:val="left"/>
      <w:pPr>
        <w:ind w:left="1860" w:hanging="183"/>
      </w:pPr>
      <w:rPr>
        <w:rFonts w:hint="default"/>
        <w:lang w:val="kk-KZ" w:eastAsia="en-US" w:bidi="ar-SA"/>
      </w:rPr>
    </w:lvl>
    <w:lvl w:ilvl="2" w:tplc="3E92D66A">
      <w:numFmt w:val="bullet"/>
      <w:lvlText w:val="•"/>
      <w:lvlJc w:val="left"/>
      <w:pPr>
        <w:ind w:left="2740" w:hanging="183"/>
      </w:pPr>
      <w:rPr>
        <w:rFonts w:hint="default"/>
        <w:lang w:val="kk-KZ" w:eastAsia="en-US" w:bidi="ar-SA"/>
      </w:rPr>
    </w:lvl>
    <w:lvl w:ilvl="3" w:tplc="4AD4280C">
      <w:numFmt w:val="bullet"/>
      <w:lvlText w:val="•"/>
      <w:lvlJc w:val="left"/>
      <w:pPr>
        <w:ind w:left="3621" w:hanging="183"/>
      </w:pPr>
      <w:rPr>
        <w:rFonts w:hint="default"/>
        <w:lang w:val="kk-KZ" w:eastAsia="en-US" w:bidi="ar-SA"/>
      </w:rPr>
    </w:lvl>
    <w:lvl w:ilvl="4" w:tplc="CF30EAC0">
      <w:numFmt w:val="bullet"/>
      <w:lvlText w:val="•"/>
      <w:lvlJc w:val="left"/>
      <w:pPr>
        <w:ind w:left="4501" w:hanging="183"/>
      </w:pPr>
      <w:rPr>
        <w:rFonts w:hint="default"/>
        <w:lang w:val="kk-KZ" w:eastAsia="en-US" w:bidi="ar-SA"/>
      </w:rPr>
    </w:lvl>
    <w:lvl w:ilvl="5" w:tplc="8BF84870">
      <w:numFmt w:val="bullet"/>
      <w:lvlText w:val="•"/>
      <w:lvlJc w:val="left"/>
      <w:pPr>
        <w:ind w:left="5381" w:hanging="183"/>
      </w:pPr>
      <w:rPr>
        <w:rFonts w:hint="default"/>
        <w:lang w:val="kk-KZ" w:eastAsia="en-US" w:bidi="ar-SA"/>
      </w:rPr>
    </w:lvl>
    <w:lvl w:ilvl="6" w:tplc="7688E3AC">
      <w:numFmt w:val="bullet"/>
      <w:lvlText w:val="•"/>
      <w:lvlJc w:val="left"/>
      <w:pPr>
        <w:ind w:left="6262" w:hanging="183"/>
      </w:pPr>
      <w:rPr>
        <w:rFonts w:hint="default"/>
        <w:lang w:val="kk-KZ" w:eastAsia="en-US" w:bidi="ar-SA"/>
      </w:rPr>
    </w:lvl>
    <w:lvl w:ilvl="7" w:tplc="C2408746">
      <w:numFmt w:val="bullet"/>
      <w:lvlText w:val="•"/>
      <w:lvlJc w:val="left"/>
      <w:pPr>
        <w:ind w:left="7142" w:hanging="183"/>
      </w:pPr>
      <w:rPr>
        <w:rFonts w:hint="default"/>
        <w:lang w:val="kk-KZ" w:eastAsia="en-US" w:bidi="ar-SA"/>
      </w:rPr>
    </w:lvl>
    <w:lvl w:ilvl="8" w:tplc="0B7AB9E2">
      <w:numFmt w:val="bullet"/>
      <w:lvlText w:val="•"/>
      <w:lvlJc w:val="left"/>
      <w:pPr>
        <w:ind w:left="8023" w:hanging="183"/>
      </w:pPr>
      <w:rPr>
        <w:rFonts w:hint="default"/>
        <w:lang w:val="kk-KZ" w:eastAsia="en-US" w:bidi="ar-SA"/>
      </w:rPr>
    </w:lvl>
  </w:abstractNum>
  <w:abstractNum w:abstractNumId="3" w15:restartNumberingAfterBreak="0">
    <w:nsid w:val="2AAE2284"/>
    <w:multiLevelType w:val="hybridMultilevel"/>
    <w:tmpl w:val="BBE4B918"/>
    <w:lvl w:ilvl="0" w:tplc="763446E0">
      <w:numFmt w:val="bullet"/>
      <w:lvlText w:val=""/>
      <w:lvlJc w:val="left"/>
      <w:pPr>
        <w:ind w:left="568" w:hanging="428"/>
      </w:pPr>
      <w:rPr>
        <w:rFonts w:ascii="Wingdings" w:eastAsia="Wingdings" w:hAnsi="Wingdings" w:cs="Wingdings" w:hint="default"/>
        <w:b w:val="0"/>
        <w:bCs w:val="0"/>
        <w:i w:val="0"/>
        <w:iCs w:val="0"/>
        <w:spacing w:val="0"/>
        <w:w w:val="100"/>
        <w:sz w:val="24"/>
        <w:szCs w:val="24"/>
        <w:lang w:val="kk-KZ" w:eastAsia="en-US" w:bidi="ar-SA"/>
      </w:rPr>
    </w:lvl>
    <w:lvl w:ilvl="1" w:tplc="509855AA">
      <w:start w:val="1"/>
      <w:numFmt w:val="decimal"/>
      <w:lvlText w:val="%2."/>
      <w:lvlJc w:val="left"/>
      <w:pPr>
        <w:ind w:left="140" w:hanging="264"/>
      </w:pPr>
      <w:rPr>
        <w:rFonts w:ascii="Times New Roman" w:eastAsia="Times New Roman" w:hAnsi="Times New Roman" w:cs="Times New Roman" w:hint="default"/>
        <w:b w:val="0"/>
        <w:bCs w:val="0"/>
        <w:i w:val="0"/>
        <w:iCs w:val="0"/>
        <w:spacing w:val="0"/>
        <w:w w:val="100"/>
        <w:sz w:val="24"/>
        <w:szCs w:val="24"/>
        <w:lang w:val="kk-KZ" w:eastAsia="en-US" w:bidi="ar-SA"/>
      </w:rPr>
    </w:lvl>
    <w:lvl w:ilvl="2" w:tplc="EB6E661E">
      <w:numFmt w:val="bullet"/>
      <w:lvlText w:val="•"/>
      <w:lvlJc w:val="left"/>
      <w:pPr>
        <w:ind w:left="1584" w:hanging="264"/>
      </w:pPr>
      <w:rPr>
        <w:rFonts w:hint="default"/>
        <w:lang w:val="kk-KZ" w:eastAsia="en-US" w:bidi="ar-SA"/>
      </w:rPr>
    </w:lvl>
    <w:lvl w:ilvl="3" w:tplc="183641F6">
      <w:numFmt w:val="bullet"/>
      <w:lvlText w:val="•"/>
      <w:lvlJc w:val="left"/>
      <w:pPr>
        <w:ind w:left="2609" w:hanging="264"/>
      </w:pPr>
      <w:rPr>
        <w:rFonts w:hint="default"/>
        <w:lang w:val="kk-KZ" w:eastAsia="en-US" w:bidi="ar-SA"/>
      </w:rPr>
    </w:lvl>
    <w:lvl w:ilvl="4" w:tplc="C988EB12">
      <w:numFmt w:val="bullet"/>
      <w:lvlText w:val="•"/>
      <w:lvlJc w:val="left"/>
      <w:pPr>
        <w:ind w:left="3634" w:hanging="264"/>
      </w:pPr>
      <w:rPr>
        <w:rFonts w:hint="default"/>
        <w:lang w:val="kk-KZ" w:eastAsia="en-US" w:bidi="ar-SA"/>
      </w:rPr>
    </w:lvl>
    <w:lvl w:ilvl="5" w:tplc="9C389156">
      <w:numFmt w:val="bullet"/>
      <w:lvlText w:val="•"/>
      <w:lvlJc w:val="left"/>
      <w:pPr>
        <w:ind w:left="4659" w:hanging="264"/>
      </w:pPr>
      <w:rPr>
        <w:rFonts w:hint="default"/>
        <w:lang w:val="kk-KZ" w:eastAsia="en-US" w:bidi="ar-SA"/>
      </w:rPr>
    </w:lvl>
    <w:lvl w:ilvl="6" w:tplc="2A509970">
      <w:numFmt w:val="bullet"/>
      <w:lvlText w:val="•"/>
      <w:lvlJc w:val="left"/>
      <w:pPr>
        <w:ind w:left="5684" w:hanging="264"/>
      </w:pPr>
      <w:rPr>
        <w:rFonts w:hint="default"/>
        <w:lang w:val="kk-KZ" w:eastAsia="en-US" w:bidi="ar-SA"/>
      </w:rPr>
    </w:lvl>
    <w:lvl w:ilvl="7" w:tplc="E7147BE2">
      <w:numFmt w:val="bullet"/>
      <w:lvlText w:val="•"/>
      <w:lvlJc w:val="left"/>
      <w:pPr>
        <w:ind w:left="6709" w:hanging="264"/>
      </w:pPr>
      <w:rPr>
        <w:rFonts w:hint="default"/>
        <w:lang w:val="kk-KZ" w:eastAsia="en-US" w:bidi="ar-SA"/>
      </w:rPr>
    </w:lvl>
    <w:lvl w:ilvl="8" w:tplc="F0B27500">
      <w:numFmt w:val="bullet"/>
      <w:lvlText w:val="•"/>
      <w:lvlJc w:val="left"/>
      <w:pPr>
        <w:ind w:left="7734" w:hanging="264"/>
      </w:pPr>
      <w:rPr>
        <w:rFonts w:hint="default"/>
        <w:lang w:val="kk-KZ" w:eastAsia="en-US" w:bidi="ar-SA"/>
      </w:rPr>
    </w:lvl>
  </w:abstractNum>
  <w:abstractNum w:abstractNumId="4" w15:restartNumberingAfterBreak="0">
    <w:nsid w:val="3C1B1A1F"/>
    <w:multiLevelType w:val="hybridMultilevel"/>
    <w:tmpl w:val="B8C04644"/>
    <w:lvl w:ilvl="0" w:tplc="199494D0">
      <w:start w:val="1"/>
      <w:numFmt w:val="decimal"/>
      <w:lvlText w:val="%1."/>
      <w:lvlJc w:val="left"/>
      <w:pPr>
        <w:ind w:left="1" w:hanging="183"/>
      </w:pPr>
      <w:rPr>
        <w:rFonts w:ascii="Times New Roman" w:eastAsia="Times New Roman" w:hAnsi="Times New Roman" w:cs="Times New Roman" w:hint="default"/>
        <w:b w:val="0"/>
        <w:bCs w:val="0"/>
        <w:i w:val="0"/>
        <w:iCs w:val="0"/>
        <w:spacing w:val="0"/>
        <w:w w:val="98"/>
        <w:sz w:val="22"/>
        <w:szCs w:val="22"/>
        <w:lang w:val="kk-KZ" w:eastAsia="en-US" w:bidi="ar-SA"/>
      </w:rPr>
    </w:lvl>
    <w:lvl w:ilvl="1" w:tplc="7F9AB642">
      <w:start w:val="1"/>
      <w:numFmt w:val="decimal"/>
      <w:lvlText w:val="%2."/>
      <w:lvlJc w:val="left"/>
      <w:pPr>
        <w:ind w:left="153" w:hanging="153"/>
      </w:pPr>
      <w:rPr>
        <w:rFonts w:hint="default"/>
        <w:spacing w:val="-3"/>
        <w:w w:val="88"/>
        <w:lang w:val="kk-KZ" w:eastAsia="en-US" w:bidi="ar-SA"/>
      </w:rPr>
    </w:lvl>
    <w:lvl w:ilvl="2" w:tplc="92D0CD0E">
      <w:numFmt w:val="bullet"/>
      <w:lvlText w:val="•"/>
      <w:lvlJc w:val="left"/>
      <w:pPr>
        <w:ind w:left="1229" w:hanging="153"/>
      </w:pPr>
      <w:rPr>
        <w:rFonts w:hint="default"/>
        <w:lang w:val="kk-KZ" w:eastAsia="en-US" w:bidi="ar-SA"/>
      </w:rPr>
    </w:lvl>
    <w:lvl w:ilvl="3" w:tplc="2EC821EC">
      <w:numFmt w:val="bullet"/>
      <w:lvlText w:val="•"/>
      <w:lvlJc w:val="left"/>
      <w:pPr>
        <w:ind w:left="2298" w:hanging="153"/>
      </w:pPr>
      <w:rPr>
        <w:rFonts w:hint="default"/>
        <w:lang w:val="kk-KZ" w:eastAsia="en-US" w:bidi="ar-SA"/>
      </w:rPr>
    </w:lvl>
    <w:lvl w:ilvl="4" w:tplc="D162136A">
      <w:numFmt w:val="bullet"/>
      <w:lvlText w:val="•"/>
      <w:lvlJc w:val="left"/>
      <w:pPr>
        <w:ind w:left="3367" w:hanging="153"/>
      </w:pPr>
      <w:rPr>
        <w:rFonts w:hint="default"/>
        <w:lang w:val="kk-KZ" w:eastAsia="en-US" w:bidi="ar-SA"/>
      </w:rPr>
    </w:lvl>
    <w:lvl w:ilvl="5" w:tplc="07F6B216">
      <w:numFmt w:val="bullet"/>
      <w:lvlText w:val="•"/>
      <w:lvlJc w:val="left"/>
      <w:pPr>
        <w:ind w:left="4437" w:hanging="153"/>
      </w:pPr>
      <w:rPr>
        <w:rFonts w:hint="default"/>
        <w:lang w:val="kk-KZ" w:eastAsia="en-US" w:bidi="ar-SA"/>
      </w:rPr>
    </w:lvl>
    <w:lvl w:ilvl="6" w:tplc="758CFD9C">
      <w:numFmt w:val="bullet"/>
      <w:lvlText w:val="•"/>
      <w:lvlJc w:val="left"/>
      <w:pPr>
        <w:ind w:left="5506" w:hanging="153"/>
      </w:pPr>
      <w:rPr>
        <w:rFonts w:hint="default"/>
        <w:lang w:val="kk-KZ" w:eastAsia="en-US" w:bidi="ar-SA"/>
      </w:rPr>
    </w:lvl>
    <w:lvl w:ilvl="7" w:tplc="045805A4">
      <w:numFmt w:val="bullet"/>
      <w:lvlText w:val="•"/>
      <w:lvlJc w:val="left"/>
      <w:pPr>
        <w:ind w:left="6575" w:hanging="153"/>
      </w:pPr>
      <w:rPr>
        <w:rFonts w:hint="default"/>
        <w:lang w:val="kk-KZ" w:eastAsia="en-US" w:bidi="ar-SA"/>
      </w:rPr>
    </w:lvl>
    <w:lvl w:ilvl="8" w:tplc="C82E1FE6">
      <w:numFmt w:val="bullet"/>
      <w:lvlText w:val="•"/>
      <w:lvlJc w:val="left"/>
      <w:pPr>
        <w:ind w:left="7645" w:hanging="153"/>
      </w:pPr>
      <w:rPr>
        <w:rFonts w:hint="default"/>
        <w:lang w:val="kk-KZ" w:eastAsia="en-US" w:bidi="ar-SA"/>
      </w:rPr>
    </w:lvl>
  </w:abstractNum>
  <w:abstractNum w:abstractNumId="5" w15:restartNumberingAfterBreak="0">
    <w:nsid w:val="4DE040A9"/>
    <w:multiLevelType w:val="hybridMultilevel"/>
    <w:tmpl w:val="C64CD83A"/>
    <w:lvl w:ilvl="0" w:tplc="887434AA">
      <w:start w:val="1"/>
      <w:numFmt w:val="upperRoman"/>
      <w:lvlText w:val="%1."/>
      <w:lvlJc w:val="left"/>
      <w:pPr>
        <w:ind w:left="1429" w:hanging="72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6" w15:restartNumberingAfterBreak="0">
    <w:nsid w:val="559756BC"/>
    <w:multiLevelType w:val="hybridMultilevel"/>
    <w:tmpl w:val="531250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59823265">
    <w:abstractNumId w:val="4"/>
  </w:num>
  <w:num w:numId="2" w16cid:durableId="1750926437">
    <w:abstractNumId w:val="3"/>
  </w:num>
  <w:num w:numId="3" w16cid:durableId="1452238483">
    <w:abstractNumId w:val="2"/>
  </w:num>
  <w:num w:numId="4" w16cid:durableId="591933338">
    <w:abstractNumId w:val="0"/>
  </w:num>
  <w:num w:numId="5" w16cid:durableId="336083346">
    <w:abstractNumId w:val="5"/>
  </w:num>
  <w:num w:numId="6" w16cid:durableId="611982511">
    <w:abstractNumId w:val="6"/>
  </w:num>
  <w:num w:numId="7" w16cid:durableId="1996251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ABA"/>
    <w:rsid w:val="002B135E"/>
    <w:rsid w:val="0031393A"/>
    <w:rsid w:val="00344600"/>
    <w:rsid w:val="003C494D"/>
    <w:rsid w:val="004900E3"/>
    <w:rsid w:val="0055123A"/>
    <w:rsid w:val="006060D8"/>
    <w:rsid w:val="00693668"/>
    <w:rsid w:val="006B3D7F"/>
    <w:rsid w:val="00833465"/>
    <w:rsid w:val="009604C1"/>
    <w:rsid w:val="00A32ECB"/>
    <w:rsid w:val="00A618BD"/>
    <w:rsid w:val="00A7162A"/>
    <w:rsid w:val="00B2421F"/>
    <w:rsid w:val="00CA5CDF"/>
    <w:rsid w:val="00D2586A"/>
    <w:rsid w:val="00D34C04"/>
    <w:rsid w:val="00DC472B"/>
    <w:rsid w:val="00EE77E7"/>
    <w:rsid w:val="00F63ABA"/>
    <w:rsid w:val="00F71E5C"/>
    <w:rsid w:val="00FA11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C305E"/>
  <w15:docId w15:val="{66F14651-581F-4C37-8D2B-19C2CF39A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00E3"/>
    <w:rPr>
      <w:rFonts w:ascii="Times New Roman" w:eastAsia="Times New Roman" w:hAnsi="Times New Roman" w:cs="Times New Roman"/>
      <w:lang w:val="kk-KZ"/>
    </w:rPr>
  </w:style>
  <w:style w:type="paragraph" w:styleId="1">
    <w:name w:val="heading 1"/>
    <w:basedOn w:val="a"/>
    <w:uiPriority w:val="9"/>
    <w:qFormat/>
    <w:pPr>
      <w:ind w:left="440" w:right="140"/>
      <w:jc w:val="center"/>
      <w:outlineLvl w:val="0"/>
    </w:pPr>
    <w:rPr>
      <w:b/>
      <w:bCs/>
      <w:sz w:val="24"/>
      <w:szCs w:val="24"/>
    </w:rPr>
  </w:style>
  <w:style w:type="paragraph" w:styleId="2">
    <w:name w:val="heading 2"/>
    <w:basedOn w:val="a"/>
    <w:uiPriority w:val="9"/>
    <w:unhideWhenUsed/>
    <w:qFormat/>
    <w:pPr>
      <w:spacing w:line="275" w:lineRule="exact"/>
      <w:ind w:left="1"/>
      <w:jc w:val="center"/>
      <w:outlineLvl w:val="1"/>
    </w:pPr>
    <w:rPr>
      <w:b/>
      <w:b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Title"/>
    <w:basedOn w:val="a"/>
    <w:link w:val="a6"/>
    <w:uiPriority w:val="10"/>
    <w:qFormat/>
    <w:pPr>
      <w:ind w:left="918" w:right="1054"/>
      <w:jc w:val="center"/>
    </w:pPr>
    <w:rPr>
      <w:b/>
      <w:bCs/>
      <w:sz w:val="28"/>
      <w:szCs w:val="28"/>
    </w:rPr>
  </w:style>
  <w:style w:type="paragraph" w:styleId="a7">
    <w:name w:val="List Paragraph"/>
    <w:aliases w:val="без абзаца,маркированный,ПАРАГРАФ,List Paragraph"/>
    <w:basedOn w:val="a"/>
    <w:link w:val="a8"/>
    <w:uiPriority w:val="1"/>
    <w:qFormat/>
    <w:pPr>
      <w:ind w:left="568" w:hanging="428"/>
    </w:pPr>
  </w:style>
  <w:style w:type="paragraph" w:customStyle="1" w:styleId="TableParagraph">
    <w:name w:val="Table Paragraph"/>
    <w:basedOn w:val="a"/>
    <w:uiPriority w:val="1"/>
    <w:qFormat/>
    <w:pPr>
      <w:ind w:left="9"/>
    </w:pPr>
  </w:style>
  <w:style w:type="character" w:customStyle="1" w:styleId="a6">
    <w:name w:val="Заголовок Знак"/>
    <w:basedOn w:val="a0"/>
    <w:link w:val="a5"/>
    <w:uiPriority w:val="10"/>
    <w:rsid w:val="004900E3"/>
    <w:rPr>
      <w:rFonts w:ascii="Times New Roman" w:eastAsia="Times New Roman" w:hAnsi="Times New Roman" w:cs="Times New Roman"/>
      <w:b/>
      <w:bCs/>
      <w:sz w:val="28"/>
      <w:szCs w:val="28"/>
      <w:lang w:val="kk-KZ"/>
    </w:rPr>
  </w:style>
  <w:style w:type="character" w:customStyle="1" w:styleId="a4">
    <w:name w:val="Основной текст Знак"/>
    <w:basedOn w:val="a0"/>
    <w:link w:val="a3"/>
    <w:uiPriority w:val="1"/>
    <w:rsid w:val="00693668"/>
    <w:rPr>
      <w:rFonts w:ascii="Times New Roman" w:eastAsia="Times New Roman" w:hAnsi="Times New Roman" w:cs="Times New Roman"/>
      <w:sz w:val="24"/>
      <w:szCs w:val="24"/>
      <w:lang w:val="kk-KZ"/>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31393A"/>
    <w:rPr>
      <w:rFonts w:ascii="Times New Roman" w:eastAsia="Times New Roman" w:hAnsi="Times New Roman" w:cs="Times New Roman"/>
      <w:lang w:val="kk-KZ"/>
    </w:rPr>
  </w:style>
  <w:style w:type="character" w:customStyle="1" w:styleId="y2iqfc">
    <w:name w:val="y2iqfc"/>
    <w:basedOn w:val="a0"/>
    <w:rsid w:val="0031393A"/>
  </w:style>
  <w:style w:type="character" w:styleId="a9">
    <w:name w:val="Hyperlink"/>
    <w:uiPriority w:val="99"/>
    <w:rsid w:val="003139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sinfo.ru/edu/edu_watching_page.htm?vid=195&amp;p=15" TargetMode="External"/><Relationship Id="rId3" Type="http://schemas.openxmlformats.org/officeDocument/2006/relationships/settings" Target="settings.xml"/><Relationship Id="rId7" Type="http://schemas.openxmlformats.org/officeDocument/2006/relationships/hyperlink" Target="https://www.esri.com/ru-ru/artificial-intelligence/overview?srsltid=AfmBOooIXbvcijFNHpUy0E-NBBnbwkqWbM3ATx5lvsRZI8MDbEKaME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p.gov4c.kz/egkn/" TargetMode="External"/><Relationship Id="rId11" Type="http://schemas.openxmlformats.org/officeDocument/2006/relationships/theme" Target="theme/theme1.xml"/><Relationship Id="rId5" Type="http://schemas.openxmlformats.org/officeDocument/2006/relationships/hyperlink" Target="http://www.iprbookshop.ru/76053.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ovainfo.ru/res/0000983101.web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1187</Words>
  <Characters>6769</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Зулпыхаров Канат</cp:lastModifiedBy>
  <cp:revision>2</cp:revision>
  <cp:lastPrinted>2025-11-04T05:56:00Z</cp:lastPrinted>
  <dcterms:created xsi:type="dcterms:W3CDTF">2025-11-04T11:55:00Z</dcterms:created>
  <dcterms:modified xsi:type="dcterms:W3CDTF">2025-11-04T11:55:00Z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2025-03-28T00:00:00Z</vt:filetime>
  </property>
  <property fmtid="{D5CDD505-2E9C-101B-9397-08002B2CF9AE}" pid="3" name="Creator">
    <vt:lpwstr>Microsoft® Word 2016</vt:lpwstr>
  </property>
  <property fmtid="{D5CDD505-2E9C-101B-9397-08002B2CF9AE}" pid="4" name="LastSaved">
    <vt:filetime>2025-11-04T00:00:00Z</vt:filetime>
  </property>
  <property fmtid="{D5CDD505-2E9C-101B-9397-08002B2CF9AE}" pid="5" name="Producer">
    <vt:lpwstr>www.ilovepdf.com</vt:lpwstr>
  </property>
</Properties>
</file>